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FBC1" w14:textId="77777777" w:rsidR="00226CCD" w:rsidRPr="00506CF0" w:rsidRDefault="00907B95">
      <w:pPr>
        <w:spacing w:after="120"/>
        <w:jc w:val="center"/>
        <w:rPr>
          <w:lang w:val="el-GR"/>
        </w:rPr>
      </w:pPr>
      <w:r w:rsidRPr="00506CF0">
        <w:rPr>
          <w:b/>
          <w:sz w:val="48"/>
          <w:lang w:val="el-GR"/>
        </w:rPr>
        <w:t>Επιστημονική Ημερίδα Παγκόσμιας Ημέρας Διακοπής Καπνίσματος 2026</w:t>
      </w:r>
    </w:p>
    <w:p w14:paraId="0A4709F0" w14:textId="1C99A1D6" w:rsidR="00226CCD" w:rsidRPr="00506CF0" w:rsidRDefault="00907B95">
      <w:pPr>
        <w:spacing w:after="240"/>
        <w:jc w:val="center"/>
        <w:rPr>
          <w:lang w:val="el-GR"/>
        </w:rPr>
      </w:pPr>
      <w:r w:rsidRPr="00506CF0">
        <w:rPr>
          <w:sz w:val="20"/>
          <w:lang w:val="el-GR"/>
        </w:rPr>
        <w:t>―――――――――――――――――――――――――――――――――――――――――――</w:t>
      </w:r>
    </w:p>
    <w:p w14:paraId="6254E219" w14:textId="77777777" w:rsidR="00226CCD" w:rsidRPr="00506CF0" w:rsidRDefault="00907B95">
      <w:pPr>
        <w:spacing w:after="480"/>
        <w:jc w:val="center"/>
        <w:rPr>
          <w:lang w:val="el-GR"/>
        </w:rPr>
      </w:pPr>
      <w:r w:rsidRPr="00506CF0">
        <w:rPr>
          <w:sz w:val="36"/>
          <w:lang w:val="el-GR"/>
        </w:rPr>
        <w:t>Από την Κλινική Πράξη στη Δημόσια Υγεία</w:t>
      </w:r>
    </w:p>
    <w:p w14:paraId="6D72D5D6" w14:textId="77777777" w:rsidR="00226CCD" w:rsidRDefault="00907B95">
      <w:pPr>
        <w:spacing w:after="120"/>
        <w:jc w:val="center"/>
      </w:pPr>
      <w:proofErr w:type="spellStart"/>
      <w:r w:rsidRPr="00506CF0">
        <w:rPr>
          <w:b/>
          <w:bCs/>
          <w:sz w:val="28"/>
        </w:rPr>
        <w:t>Ημερομηνί</w:t>
      </w:r>
      <w:proofErr w:type="spellEnd"/>
      <w:r w:rsidRPr="00506CF0">
        <w:rPr>
          <w:b/>
          <w:bCs/>
          <w:sz w:val="28"/>
        </w:rPr>
        <w:t>α:</w:t>
      </w:r>
      <w:r>
        <w:rPr>
          <w:sz w:val="28"/>
        </w:rPr>
        <w:t xml:space="preserve"> 03/06/2026</w:t>
      </w:r>
    </w:p>
    <w:p w14:paraId="69825D23" w14:textId="77777777" w:rsidR="00226CCD" w:rsidRPr="00580B96" w:rsidRDefault="00907B95">
      <w:pPr>
        <w:spacing w:after="120"/>
        <w:jc w:val="center"/>
        <w:rPr>
          <w:sz w:val="28"/>
        </w:rPr>
      </w:pPr>
      <w:proofErr w:type="spellStart"/>
      <w:r w:rsidRPr="00506CF0">
        <w:rPr>
          <w:b/>
          <w:bCs/>
          <w:sz w:val="28"/>
        </w:rPr>
        <w:t>Το</w:t>
      </w:r>
      <w:proofErr w:type="spellEnd"/>
      <w:r w:rsidRPr="00506CF0">
        <w:rPr>
          <w:b/>
          <w:bCs/>
          <w:sz w:val="28"/>
        </w:rPr>
        <w:t>ποθεσία</w:t>
      </w:r>
      <w:r>
        <w:rPr>
          <w:sz w:val="28"/>
        </w:rPr>
        <w:t xml:space="preserve">: </w:t>
      </w:r>
      <w:proofErr w:type="spellStart"/>
      <w:r>
        <w:rPr>
          <w:sz w:val="28"/>
        </w:rPr>
        <w:t>Μουσείο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Νοσοκομείου</w:t>
      </w:r>
      <w:proofErr w:type="spellEnd"/>
      <w:r>
        <w:rPr>
          <w:sz w:val="28"/>
        </w:rPr>
        <w:t xml:space="preserve"> ΣΩΤΗΡΙΑ</w:t>
      </w:r>
    </w:p>
    <w:p w14:paraId="0870BEE6" w14:textId="77777777" w:rsidR="00580B96" w:rsidRDefault="00580B96" w:rsidP="00580B96">
      <w:pPr>
        <w:jc w:val="center"/>
        <w:rPr>
          <w:sz w:val="28"/>
          <w:lang w:val="el-GR"/>
        </w:rPr>
      </w:pPr>
      <w:r w:rsidRPr="00580B96">
        <w:rPr>
          <w:sz w:val="28"/>
          <w:lang w:val="el-GR"/>
        </w:rPr>
        <w:t xml:space="preserve">Διαπιστευμένη με 3.5 </w:t>
      </w:r>
      <w:r w:rsidRPr="00580B96">
        <w:rPr>
          <w:sz w:val="28"/>
        </w:rPr>
        <w:t>ECMECs</w:t>
      </w:r>
      <w:r w:rsidRPr="00580B96">
        <w:rPr>
          <w:sz w:val="28"/>
          <w:lang w:val="el-GR"/>
        </w:rPr>
        <w:t xml:space="preserve"> από το </w:t>
      </w:r>
      <w:r w:rsidRPr="00580B96">
        <w:rPr>
          <w:sz w:val="28"/>
        </w:rPr>
        <w:t>EACCME</w:t>
      </w:r>
    </w:p>
    <w:p w14:paraId="1B3567E2" w14:textId="4BB88696" w:rsidR="00580B96" w:rsidRDefault="00580B96" w:rsidP="00580B96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Επιστημονικά Υπεύθυνη: Δρ. </w:t>
      </w:r>
      <w:proofErr w:type="spellStart"/>
      <w:r>
        <w:rPr>
          <w:sz w:val="28"/>
          <w:lang w:val="el-GR"/>
        </w:rPr>
        <w:t>Τσικρικά</w:t>
      </w:r>
      <w:proofErr w:type="spellEnd"/>
      <w:r>
        <w:rPr>
          <w:sz w:val="28"/>
          <w:lang w:val="el-GR"/>
        </w:rPr>
        <w:t xml:space="preserve"> Σταματούλα</w:t>
      </w:r>
    </w:p>
    <w:p w14:paraId="4F24CA4F" w14:textId="685836A6" w:rsidR="00506CF0" w:rsidRPr="00580B96" w:rsidRDefault="00506CF0" w:rsidP="00506CF0">
      <w:pPr>
        <w:rPr>
          <w:b/>
          <w:bCs/>
          <w:sz w:val="28"/>
          <w:lang w:val="el-GR"/>
        </w:rPr>
      </w:pPr>
      <w:r w:rsidRPr="00580B96">
        <w:rPr>
          <w:b/>
          <w:bCs/>
          <w:sz w:val="28"/>
          <w:lang w:val="el-GR"/>
        </w:rPr>
        <w:t xml:space="preserve">Πρόγραμμα: </w:t>
      </w:r>
    </w:p>
    <w:p w14:paraId="231828F5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10.00 – 10.15: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>Εγγραφές-Προσέλευση.</w:t>
      </w:r>
      <w:r w:rsidRPr="00506CF0">
        <w:rPr>
          <w:sz w:val="28"/>
        </w:rPr>
        <w:t> </w:t>
      </w:r>
    </w:p>
    <w:p w14:paraId="70E80D73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10.15-10.30:</w:t>
      </w:r>
      <w:r w:rsidRPr="00506CF0">
        <w:rPr>
          <w:sz w:val="28"/>
        </w:rPr>
        <w:t>   </w:t>
      </w:r>
      <w:r w:rsidRPr="00580B96">
        <w:rPr>
          <w:sz w:val="28"/>
          <w:lang w:val="el-GR"/>
        </w:rPr>
        <w:t>Χαιρετισμοί</w:t>
      </w:r>
    </w:p>
    <w:p w14:paraId="1158FBCD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10.30- 10.45: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 Διακοπή καπνίσματος και δράσεις στην κοινότητα. </w:t>
      </w:r>
    </w:p>
    <w:p w14:paraId="1DC0A73D" w14:textId="3F217A17" w:rsidR="00506CF0" w:rsidRPr="00580B96" w:rsidRDefault="00506CF0" w:rsidP="00506CF0">
      <w:pPr>
        <w:rPr>
          <w:sz w:val="28"/>
          <w:lang w:val="el-GR"/>
        </w:rPr>
      </w:pPr>
      <w:proofErr w:type="spellStart"/>
      <w:r w:rsidRPr="00580B96">
        <w:rPr>
          <w:sz w:val="28"/>
          <w:lang w:val="el-GR"/>
        </w:rPr>
        <w:t>Σακουφακη</w:t>
      </w:r>
      <w:proofErr w:type="spellEnd"/>
      <w:r w:rsidRPr="00580B96">
        <w:rPr>
          <w:sz w:val="28"/>
          <w:lang w:val="el-GR"/>
        </w:rPr>
        <w:t xml:space="preserve"> Μαρία. </w:t>
      </w:r>
    </w:p>
    <w:p w14:paraId="02DC98BE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10.45-11.00: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Βραχεία συμβουλή. Από ποιόν και για ποιον? </w:t>
      </w:r>
    </w:p>
    <w:p w14:paraId="63DC72BC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 xml:space="preserve">Ευθυμία </w:t>
      </w:r>
      <w:proofErr w:type="spellStart"/>
      <w:r w:rsidRPr="00580B96">
        <w:rPr>
          <w:sz w:val="28"/>
          <w:lang w:val="el-GR"/>
        </w:rPr>
        <w:t>Γρηγοράκη</w:t>
      </w:r>
      <w:proofErr w:type="spellEnd"/>
      <w:r w:rsidRPr="00580B96">
        <w:rPr>
          <w:sz w:val="28"/>
          <w:lang w:val="el-GR"/>
        </w:rPr>
        <w:t>.</w:t>
      </w:r>
    </w:p>
    <w:p w14:paraId="1B2A7B9B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11.00-11.15: Ερωτηματολόγια Διακοπής Καπνίσματος.</w:t>
      </w:r>
      <w:r w:rsidRPr="00506CF0">
        <w:rPr>
          <w:sz w:val="28"/>
        </w:rPr>
        <w:t> </w:t>
      </w:r>
    </w:p>
    <w:p w14:paraId="47D4A39A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Ιωάννα Αυγερινού.</w:t>
      </w:r>
    </w:p>
    <w:p w14:paraId="439530EC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11.15-11.30: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>Κάπνισμα και καρδιαγγειακές παθήσεις.</w:t>
      </w:r>
    </w:p>
    <w:p w14:paraId="4D82AFBD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Ευάγγελος Οικονόμου.</w:t>
      </w:r>
    </w:p>
    <w:p w14:paraId="299CD5FB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11.30-11.45: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>Κάπνισμα και διαβητικός ασθενής.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 </w:t>
      </w:r>
    </w:p>
    <w:p w14:paraId="00C9BC61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 xml:space="preserve">Γαρυφαλλιά </w:t>
      </w:r>
      <w:proofErr w:type="spellStart"/>
      <w:r w:rsidRPr="00580B96">
        <w:rPr>
          <w:sz w:val="28"/>
          <w:lang w:val="el-GR"/>
        </w:rPr>
        <w:t>Πουλάκου</w:t>
      </w:r>
      <w:proofErr w:type="spellEnd"/>
      <w:r w:rsidRPr="00580B96">
        <w:rPr>
          <w:sz w:val="28"/>
          <w:lang w:val="el-GR"/>
        </w:rPr>
        <w:t xml:space="preserve">. </w:t>
      </w:r>
    </w:p>
    <w:p w14:paraId="564C7F92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lastRenderedPageBreak/>
        <w:t>11.45-12.00: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Δομή και λειτουργία Ιατρείου Διακοπής Καπνίσματος. </w:t>
      </w:r>
    </w:p>
    <w:p w14:paraId="4FC6F5EE" w14:textId="77777777" w:rsidR="00506CF0" w:rsidRPr="00580B96" w:rsidRDefault="00506CF0" w:rsidP="00506CF0">
      <w:pPr>
        <w:rPr>
          <w:sz w:val="28"/>
          <w:lang w:val="el-GR"/>
        </w:rPr>
      </w:pPr>
      <w:proofErr w:type="spellStart"/>
      <w:r w:rsidRPr="00580B96">
        <w:rPr>
          <w:sz w:val="28"/>
          <w:lang w:val="el-GR"/>
        </w:rPr>
        <w:t>Ζαχαρούλα</w:t>
      </w:r>
      <w:proofErr w:type="spellEnd"/>
      <w:r w:rsidRPr="00580B96">
        <w:rPr>
          <w:sz w:val="28"/>
          <w:lang w:val="el-GR"/>
        </w:rPr>
        <w:t xml:space="preserve"> Κυριακάκη.</w:t>
      </w:r>
      <w:r w:rsidRPr="00506CF0">
        <w:rPr>
          <w:sz w:val="28"/>
        </w:rPr>
        <w:t> </w:t>
      </w:r>
    </w:p>
    <w:p w14:paraId="1ED5945D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12.00-12.15: ΔΙΑΛΕΙΜΜΑ</w:t>
      </w:r>
      <w:r w:rsidRPr="00506CF0">
        <w:rPr>
          <w:sz w:val="28"/>
        </w:rPr>
        <w:t> </w:t>
      </w:r>
    </w:p>
    <w:p w14:paraId="02A972A7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12.15-12.30: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Φαρμακευτική αγωγή στη διακοπή καπνίσματος. </w:t>
      </w:r>
    </w:p>
    <w:p w14:paraId="39A0335B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 xml:space="preserve">Παρασκευή Κατσαούνου. </w:t>
      </w:r>
    </w:p>
    <w:p w14:paraId="51DEF6DD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12.30-12.45: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Η νέα "τάση" του </w:t>
      </w:r>
      <w:proofErr w:type="spellStart"/>
      <w:r w:rsidRPr="00580B96">
        <w:rPr>
          <w:sz w:val="28"/>
          <w:lang w:val="el-GR"/>
        </w:rPr>
        <w:t>ατμίσματος</w:t>
      </w:r>
      <w:proofErr w:type="spellEnd"/>
      <w:r w:rsidRPr="00580B96">
        <w:rPr>
          <w:sz w:val="28"/>
          <w:lang w:val="el-GR"/>
        </w:rPr>
        <w:t>: Νομικό πλαίσιο και Δημόσια Υγεία.</w:t>
      </w:r>
      <w:r w:rsidRPr="00506CF0">
        <w:rPr>
          <w:sz w:val="28"/>
        </w:rPr>
        <w:t> </w:t>
      </w:r>
    </w:p>
    <w:p w14:paraId="71B14DBB" w14:textId="63C18002" w:rsidR="00506CF0" w:rsidRPr="00580B96" w:rsidRDefault="00506CF0" w:rsidP="00506CF0">
      <w:pPr>
        <w:rPr>
          <w:sz w:val="28"/>
          <w:lang w:val="el-GR"/>
        </w:rPr>
      </w:pPr>
      <w:proofErr w:type="spellStart"/>
      <w:r w:rsidRPr="00580B96">
        <w:rPr>
          <w:sz w:val="28"/>
          <w:lang w:val="el-GR"/>
        </w:rPr>
        <w:t>Τσικρικά</w:t>
      </w:r>
      <w:proofErr w:type="spellEnd"/>
      <w:r w:rsidRPr="00580B96">
        <w:rPr>
          <w:sz w:val="28"/>
          <w:lang w:val="el-GR"/>
        </w:rPr>
        <w:t xml:space="preserve"> Σταματούλα. </w:t>
      </w:r>
    </w:p>
    <w:p w14:paraId="39FFE9C8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12.45-13.00: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>Έφηβοι και νέα καπνικά προϊόντα.</w:t>
      </w:r>
    </w:p>
    <w:p w14:paraId="29B87865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 xml:space="preserve"> Δήμητρα </w:t>
      </w:r>
      <w:proofErr w:type="spellStart"/>
      <w:r w:rsidRPr="00580B96">
        <w:rPr>
          <w:sz w:val="28"/>
          <w:lang w:val="el-GR"/>
        </w:rPr>
        <w:t>Μπουσίου</w:t>
      </w:r>
      <w:proofErr w:type="spellEnd"/>
      <w:r w:rsidRPr="00580B96">
        <w:rPr>
          <w:sz w:val="28"/>
          <w:lang w:val="el-GR"/>
        </w:rPr>
        <w:t>.</w:t>
      </w:r>
    </w:p>
    <w:p w14:paraId="24EF9342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13.00-13.15: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 xml:space="preserve">Οι επιπτώσεις του καπνίσματος στο περιβάλλον. </w:t>
      </w:r>
    </w:p>
    <w:p w14:paraId="15F11948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 xml:space="preserve">Άννα Καρακατσάνη. </w:t>
      </w:r>
    </w:p>
    <w:p w14:paraId="5D638B83" w14:textId="77777777" w:rsidR="00506CF0" w:rsidRPr="00580B96" w:rsidRDefault="00506CF0" w:rsidP="00506CF0">
      <w:pPr>
        <w:rPr>
          <w:sz w:val="28"/>
          <w:lang w:val="el-GR"/>
        </w:rPr>
      </w:pPr>
      <w:r w:rsidRPr="00580B96">
        <w:rPr>
          <w:sz w:val="28"/>
          <w:lang w:val="el-GR"/>
        </w:rPr>
        <w:t>13.15-13.30:</w:t>
      </w:r>
      <w:r w:rsidRPr="00506CF0">
        <w:rPr>
          <w:sz w:val="28"/>
        </w:rPr>
        <w:t> </w:t>
      </w:r>
      <w:r w:rsidRPr="00580B96">
        <w:rPr>
          <w:sz w:val="28"/>
          <w:lang w:val="el-GR"/>
        </w:rPr>
        <w:t>Μαρτυρίες πρώην καπνιστών και απονομή βραβείων</w:t>
      </w:r>
      <w:r w:rsidRPr="00506CF0">
        <w:rPr>
          <w:sz w:val="28"/>
        </w:rPr>
        <w:t> </w:t>
      </w:r>
    </w:p>
    <w:p w14:paraId="4EEC0ECF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t>13.30-14.00: Συζήτηση- Σχολιασμός. Συμπεράσματα</w:t>
      </w:r>
    </w:p>
    <w:p w14:paraId="4E6FBFF2" w14:textId="77777777" w:rsidR="00506CF0" w:rsidRDefault="00506CF0" w:rsidP="00506CF0">
      <w:pPr>
        <w:rPr>
          <w:b/>
          <w:bCs/>
          <w:sz w:val="28"/>
          <w:lang w:val="el-GR"/>
        </w:rPr>
      </w:pPr>
    </w:p>
    <w:p w14:paraId="71FA9C5E" w14:textId="697F29B4" w:rsidR="00506CF0" w:rsidRPr="00506CF0" w:rsidRDefault="00506CF0" w:rsidP="00506CF0">
      <w:pPr>
        <w:rPr>
          <w:b/>
          <w:bCs/>
          <w:sz w:val="28"/>
          <w:lang w:val="el-GR"/>
        </w:rPr>
      </w:pPr>
      <w:r w:rsidRPr="00506CF0">
        <w:rPr>
          <w:b/>
          <w:bCs/>
          <w:sz w:val="28"/>
          <w:lang w:val="el-GR"/>
        </w:rPr>
        <w:t xml:space="preserve">ΟΜΙΛΗΤΕΣ: </w:t>
      </w:r>
    </w:p>
    <w:p w14:paraId="364DAAAD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t>Αυγερινού Ιωάννα, Πνευμονολόγος-Φυματιολόγος, Επιμελήτρια Α ΕΣΥ, 6ης Κλινικής ΓΝΘΑ</w:t>
      </w:r>
    </w:p>
    <w:p w14:paraId="5C99714F" w14:textId="77777777" w:rsidR="00506CF0" w:rsidRPr="00506CF0" w:rsidRDefault="00506CF0" w:rsidP="00506CF0">
      <w:pPr>
        <w:rPr>
          <w:sz w:val="28"/>
          <w:lang w:val="el-GR"/>
        </w:rPr>
      </w:pPr>
      <w:proofErr w:type="spellStart"/>
      <w:r w:rsidRPr="00506CF0">
        <w:rPr>
          <w:sz w:val="28"/>
          <w:lang w:val="el-GR"/>
        </w:rPr>
        <w:t>Γρηγοράκη</w:t>
      </w:r>
      <w:proofErr w:type="spellEnd"/>
      <w:r w:rsidRPr="00506CF0">
        <w:rPr>
          <w:sz w:val="28"/>
          <w:lang w:val="el-GR"/>
        </w:rPr>
        <w:t xml:space="preserve"> Ευθυμία, RN, </w:t>
      </w:r>
      <w:proofErr w:type="spellStart"/>
      <w:r w:rsidRPr="00506CF0">
        <w:rPr>
          <w:sz w:val="28"/>
          <w:lang w:val="el-GR"/>
        </w:rPr>
        <w:t>MSc</w:t>
      </w:r>
      <w:proofErr w:type="spellEnd"/>
      <w:r w:rsidRPr="00506CF0">
        <w:rPr>
          <w:sz w:val="28"/>
          <w:lang w:val="el-GR"/>
        </w:rPr>
        <w:t>, Προϊσταμένη Τακτικών Εξωτερικών Ιατρείων (ΤΕΙ), Υπεύθυνη Εμβολιαστικού Κέντρου Γ.Ν.Ν.Θ.Α. «Η ΣΩΤΗΡΙΑ».</w:t>
      </w:r>
    </w:p>
    <w:p w14:paraId="059CC1F7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t xml:space="preserve">Καρακατσάνη Άννα, MD, MPH, PhD, Καθηγήτρια Πνευμονολογίας, Ιατρική Σχολή ΕΚΠΑ, </w:t>
      </w:r>
      <w:proofErr w:type="spellStart"/>
      <w:r w:rsidRPr="00506CF0">
        <w:rPr>
          <w:sz w:val="28"/>
          <w:lang w:val="el-GR"/>
        </w:rPr>
        <w:t>Β΄Πνευμονολογική</w:t>
      </w:r>
      <w:proofErr w:type="spellEnd"/>
      <w:r w:rsidRPr="00506CF0">
        <w:rPr>
          <w:sz w:val="28"/>
          <w:lang w:val="el-GR"/>
        </w:rPr>
        <w:t xml:space="preserve"> Κλινική ΠΓΝ "ΑΤΤΙΚΟΝ"</w:t>
      </w:r>
    </w:p>
    <w:p w14:paraId="69C9C12C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lastRenderedPageBreak/>
        <w:t>Κατσαούνου Παρασκευή , Καθηγήτρια Πνευμονολογίας Ιατρικής Σχολής Ε.Κ.Π.Α., Μονάδα Πνευμονολογίας και Αναπνευστικής Ανεπάρκειας Α΄ΚΕΘ ΓΝΑ Ευαγγελισμός, Μέλος ΔΣ  Ελληνικής Πνευμονολογικής Εταιρείας</w:t>
      </w:r>
    </w:p>
    <w:p w14:paraId="7C04A7C5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t xml:space="preserve">Κυριακάκη </w:t>
      </w:r>
      <w:proofErr w:type="spellStart"/>
      <w:r w:rsidRPr="00506CF0">
        <w:rPr>
          <w:sz w:val="28"/>
          <w:lang w:val="el-GR"/>
        </w:rPr>
        <w:t>Ζαχαρούλα</w:t>
      </w:r>
      <w:proofErr w:type="spellEnd"/>
      <w:r w:rsidRPr="00506CF0">
        <w:rPr>
          <w:sz w:val="28"/>
          <w:lang w:val="el-GR"/>
        </w:rPr>
        <w:t xml:space="preserve"> , Πνευμονολόγος-Φυματιολόγος, Υπεύθυνη Ιατρείου Διακοπής Καπνίσματος Δημοτικού Κέντρου Υγείας Καλλιθέας </w:t>
      </w:r>
    </w:p>
    <w:p w14:paraId="59A53B42" w14:textId="77777777" w:rsidR="00506CF0" w:rsidRPr="00506CF0" w:rsidRDefault="00506CF0" w:rsidP="00506CF0">
      <w:pPr>
        <w:rPr>
          <w:sz w:val="28"/>
          <w:lang w:val="el-GR"/>
        </w:rPr>
      </w:pPr>
      <w:proofErr w:type="spellStart"/>
      <w:r w:rsidRPr="00506CF0">
        <w:rPr>
          <w:sz w:val="28"/>
          <w:lang w:val="el-GR"/>
        </w:rPr>
        <w:t>Δρ.Μπουσίου</w:t>
      </w:r>
      <w:proofErr w:type="spellEnd"/>
      <w:r w:rsidRPr="00506CF0">
        <w:rPr>
          <w:sz w:val="28"/>
          <w:lang w:val="el-GR"/>
        </w:rPr>
        <w:t xml:space="preserve"> Δήμητρα, Πνευμονολόγος-Φυματιολόγος, Υπεύθυνη Προγράμματος Πρόληψης του Καπνίσματος «ΠΑΡΕ ΑΝΑΣΑ» ΕΠΕ</w:t>
      </w:r>
    </w:p>
    <w:p w14:paraId="32DF3535" w14:textId="77777777" w:rsidR="00506CF0" w:rsidRPr="00506CF0" w:rsidRDefault="00506CF0" w:rsidP="00506CF0">
      <w:pPr>
        <w:rPr>
          <w:sz w:val="28"/>
          <w:lang w:val="el-GR"/>
        </w:rPr>
      </w:pPr>
      <w:r w:rsidRPr="00506CF0">
        <w:rPr>
          <w:sz w:val="28"/>
          <w:lang w:val="el-GR"/>
        </w:rPr>
        <w:t xml:space="preserve">Οικονόμου Ευάγγελος , </w:t>
      </w:r>
      <w:proofErr w:type="spellStart"/>
      <w:r w:rsidRPr="00506CF0">
        <w:rPr>
          <w:sz w:val="28"/>
          <w:lang w:val="el-GR"/>
        </w:rPr>
        <w:t>Επ</w:t>
      </w:r>
      <w:proofErr w:type="spellEnd"/>
      <w:r w:rsidRPr="00506CF0">
        <w:rPr>
          <w:sz w:val="28"/>
          <w:lang w:val="el-GR"/>
        </w:rPr>
        <w:t>. Καθηγητής Καρδιολογίας, Επώνυμη Έδρα "ΑΘΗΝΑ ΙΩΑΝΝΗ ΜΑΡΤΙΝΟΥ",  Γ' Καρδιολογική Κλινική, ΓΝΝΘΑ "Η Σωτηρία", Ιατρική Σχολή, ΕΚΠΑ, Αθήνα, Ελλάδα</w:t>
      </w:r>
    </w:p>
    <w:p w14:paraId="3809111D" w14:textId="77777777" w:rsidR="00506CF0" w:rsidRPr="00506CF0" w:rsidRDefault="00506CF0" w:rsidP="00506CF0">
      <w:pPr>
        <w:rPr>
          <w:sz w:val="28"/>
          <w:lang w:val="el-GR"/>
        </w:rPr>
      </w:pPr>
      <w:proofErr w:type="spellStart"/>
      <w:r w:rsidRPr="00506CF0">
        <w:rPr>
          <w:sz w:val="28"/>
          <w:lang w:val="el-GR"/>
        </w:rPr>
        <w:t>Πουλάκου</w:t>
      </w:r>
      <w:proofErr w:type="spellEnd"/>
      <w:r w:rsidRPr="00506CF0">
        <w:rPr>
          <w:sz w:val="28"/>
          <w:lang w:val="el-GR"/>
        </w:rPr>
        <w:t xml:space="preserve"> Γαρυφαλλιά, Αναπληρώτρια Καθηγήτρια Παθολογίας-Λοιμώξεων, Γ' Παθολογική Κλινική και Ομώνυμο Εργαστήριο, Ιατρικής Σχολής ΕΚΠΑ,ΓΝΝΘΑ "Η ΣΩΤΗΡΙΑ"</w:t>
      </w:r>
    </w:p>
    <w:p w14:paraId="4EE25DBA" w14:textId="77777777" w:rsidR="00506CF0" w:rsidRPr="00506CF0" w:rsidRDefault="00506CF0" w:rsidP="00506CF0">
      <w:pPr>
        <w:rPr>
          <w:sz w:val="28"/>
          <w:lang w:val="el-GR"/>
        </w:rPr>
      </w:pPr>
      <w:proofErr w:type="spellStart"/>
      <w:r w:rsidRPr="00506CF0">
        <w:rPr>
          <w:sz w:val="28"/>
          <w:lang w:val="el-GR"/>
        </w:rPr>
        <w:t>Δρ.Σακουφακη</w:t>
      </w:r>
      <w:proofErr w:type="spellEnd"/>
      <w:r w:rsidRPr="00506CF0">
        <w:rPr>
          <w:sz w:val="28"/>
          <w:lang w:val="el-GR"/>
        </w:rPr>
        <w:t xml:space="preserve"> Μαρία, Επισκέπτρια Δημόσιας Υγείας, Γενική Διεύθυνση Δημόσιας Υγείας Περιφέρειας Αττικής, Πρόεδρος ΠΣΕΥ/ΝΠΔΔ</w:t>
      </w:r>
    </w:p>
    <w:p w14:paraId="23715DB6" w14:textId="5D327A64" w:rsidR="00506CF0" w:rsidRPr="00506CF0" w:rsidRDefault="00506CF0" w:rsidP="00506CF0">
      <w:pPr>
        <w:spacing w:after="120"/>
        <w:rPr>
          <w:sz w:val="28"/>
          <w:lang w:val="el-GR"/>
        </w:rPr>
      </w:pPr>
      <w:proofErr w:type="spellStart"/>
      <w:r w:rsidRPr="00506CF0">
        <w:rPr>
          <w:sz w:val="28"/>
          <w:lang w:val="el-GR"/>
        </w:rPr>
        <w:t>Τσικρικά</w:t>
      </w:r>
      <w:proofErr w:type="spellEnd"/>
      <w:r w:rsidRPr="00506CF0">
        <w:rPr>
          <w:sz w:val="28"/>
          <w:lang w:val="el-GR"/>
        </w:rPr>
        <w:t xml:space="preserve"> Σταματούλα, </w:t>
      </w:r>
      <w:proofErr w:type="spellStart"/>
      <w:r w:rsidRPr="00506CF0">
        <w:rPr>
          <w:sz w:val="28"/>
          <w:lang w:val="el-GR"/>
        </w:rPr>
        <w:t>MSc</w:t>
      </w:r>
      <w:proofErr w:type="spellEnd"/>
      <w:r w:rsidRPr="00506CF0">
        <w:rPr>
          <w:sz w:val="28"/>
          <w:lang w:val="el-GR"/>
        </w:rPr>
        <w:t xml:space="preserve">, PHD, Πρόεδρος Ομάδας Διακοπής Καπνίσματος Ευρωπαϊκής  Πνευμονολογικής Εταιρείας, Πρόεδρος Ένωσης Πνευμονολόγων Ελλάδας, </w:t>
      </w:r>
      <w:proofErr w:type="spellStart"/>
      <w:r w:rsidRPr="00506CF0">
        <w:rPr>
          <w:sz w:val="28"/>
          <w:lang w:val="el-GR"/>
        </w:rPr>
        <w:t>Secretary</w:t>
      </w:r>
      <w:proofErr w:type="spellEnd"/>
      <w:r w:rsidRPr="00506CF0">
        <w:rPr>
          <w:sz w:val="28"/>
          <w:lang w:val="el-GR"/>
        </w:rPr>
        <w:t xml:space="preserve"> and </w:t>
      </w:r>
      <w:proofErr w:type="spellStart"/>
      <w:r w:rsidRPr="00506CF0">
        <w:rPr>
          <w:sz w:val="28"/>
          <w:lang w:val="el-GR"/>
        </w:rPr>
        <w:t>Treasurer</w:t>
      </w:r>
      <w:proofErr w:type="spellEnd"/>
      <w:r w:rsidRPr="00506CF0">
        <w:rPr>
          <w:sz w:val="28"/>
          <w:lang w:val="el-GR"/>
        </w:rPr>
        <w:t xml:space="preserve"> of UEMS </w:t>
      </w:r>
      <w:proofErr w:type="spellStart"/>
      <w:r w:rsidRPr="00506CF0">
        <w:rPr>
          <w:sz w:val="28"/>
          <w:lang w:val="el-GR"/>
        </w:rPr>
        <w:t>Pneumology</w:t>
      </w:r>
      <w:proofErr w:type="spellEnd"/>
      <w:r w:rsidRPr="00506CF0">
        <w:rPr>
          <w:sz w:val="28"/>
          <w:lang w:val="el-GR"/>
        </w:rPr>
        <w:t xml:space="preserve"> </w:t>
      </w:r>
      <w:proofErr w:type="spellStart"/>
      <w:r w:rsidRPr="00506CF0">
        <w:rPr>
          <w:sz w:val="28"/>
          <w:lang w:val="el-GR"/>
        </w:rPr>
        <w:t>Section</w:t>
      </w:r>
      <w:proofErr w:type="spellEnd"/>
      <w:r w:rsidRPr="00506CF0">
        <w:rPr>
          <w:sz w:val="28"/>
          <w:lang w:val="el-GR"/>
        </w:rPr>
        <w:t xml:space="preserve">, Επιστημονικά Υπεύθυνη Ιατρείου Διακοπής Καπνίσματος και </w:t>
      </w:r>
      <w:proofErr w:type="spellStart"/>
      <w:r w:rsidRPr="00506CF0">
        <w:rPr>
          <w:sz w:val="28"/>
          <w:lang w:val="el-GR"/>
        </w:rPr>
        <w:t>Επανεκτίμη</w:t>
      </w:r>
      <w:proofErr w:type="spellEnd"/>
    </w:p>
    <w:sectPr w:rsidR="00506CF0" w:rsidRPr="00506C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520762">
    <w:abstractNumId w:val="8"/>
  </w:num>
  <w:num w:numId="2" w16cid:durableId="99497878">
    <w:abstractNumId w:val="6"/>
  </w:num>
  <w:num w:numId="3" w16cid:durableId="1589388967">
    <w:abstractNumId w:val="5"/>
  </w:num>
  <w:num w:numId="4" w16cid:durableId="1351444248">
    <w:abstractNumId w:val="4"/>
  </w:num>
  <w:num w:numId="5" w16cid:durableId="358049410">
    <w:abstractNumId w:val="7"/>
  </w:num>
  <w:num w:numId="6" w16cid:durableId="1410150218">
    <w:abstractNumId w:val="3"/>
  </w:num>
  <w:num w:numId="7" w16cid:durableId="975840938">
    <w:abstractNumId w:val="2"/>
  </w:num>
  <w:num w:numId="8" w16cid:durableId="1388920871">
    <w:abstractNumId w:val="1"/>
  </w:num>
  <w:num w:numId="9" w16cid:durableId="64612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CCD"/>
    <w:rsid w:val="0029639D"/>
    <w:rsid w:val="00326F90"/>
    <w:rsid w:val="00506CF0"/>
    <w:rsid w:val="00580B96"/>
    <w:rsid w:val="007357F6"/>
    <w:rsid w:val="008D311A"/>
    <w:rsid w:val="00907B95"/>
    <w:rsid w:val="00AA1D8D"/>
    <w:rsid w:val="00B47730"/>
    <w:rsid w:val="00B95FAF"/>
    <w:rsid w:val="00CB0664"/>
    <w:rsid w:val="00E379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EB3E4"/>
  <w14:defaultImageDpi w14:val="300"/>
  <w15:docId w15:val="{2A6CEAF8-1295-4322-9C68-494D886E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mata Tsikrika</cp:lastModifiedBy>
  <cp:revision>4</cp:revision>
  <dcterms:created xsi:type="dcterms:W3CDTF">2026-05-06T19:47:00Z</dcterms:created>
  <dcterms:modified xsi:type="dcterms:W3CDTF">2026-05-18T17:48:00Z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c2893e69-cb4b-48eb-9682-a7425150d3d5</vt:lpwstr>
  </property>
</Properties>
</file>