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2275" w14:textId="77777777" w:rsidR="00FB1A2A" w:rsidRPr="001C1A07" w:rsidRDefault="00FB1A2A" w:rsidP="00FB1A2A">
      <w:pPr>
        <w:jc w:val="right"/>
        <w:rPr>
          <w:rFonts w:ascii="Century Gothic" w:hAnsi="Century Gothic"/>
          <w:sz w:val="20"/>
          <w:szCs w:val="20"/>
        </w:rPr>
      </w:pPr>
      <w:r w:rsidRPr="001C1A07">
        <w:rPr>
          <w:rFonts w:ascii="Century Gothic" w:hAnsi="Century Gothic"/>
          <w:sz w:val="20"/>
          <w:szCs w:val="20"/>
        </w:rPr>
        <w:t xml:space="preserve">Δελτίο Τύπου </w:t>
      </w:r>
    </w:p>
    <w:p w14:paraId="42B4B513" w14:textId="71B2CE50" w:rsidR="00FB1A2A" w:rsidRPr="001C1A07" w:rsidRDefault="00FB1A2A" w:rsidP="00FB1A2A">
      <w:pPr>
        <w:jc w:val="right"/>
        <w:rPr>
          <w:rFonts w:ascii="Century Gothic" w:hAnsi="Century Gothic"/>
          <w:sz w:val="20"/>
          <w:szCs w:val="20"/>
        </w:rPr>
      </w:pPr>
      <w:r w:rsidRPr="001C1A07">
        <w:rPr>
          <w:rFonts w:ascii="Century Gothic" w:hAnsi="Century Gothic"/>
          <w:sz w:val="20"/>
          <w:szCs w:val="20"/>
        </w:rPr>
        <w:t>2</w:t>
      </w:r>
      <w:r w:rsidR="00DE08FF">
        <w:rPr>
          <w:rFonts w:ascii="Century Gothic" w:hAnsi="Century Gothic"/>
          <w:sz w:val="20"/>
          <w:szCs w:val="20"/>
        </w:rPr>
        <w:t>4</w:t>
      </w:r>
      <w:r w:rsidRPr="001C1A07">
        <w:rPr>
          <w:rFonts w:ascii="Century Gothic" w:hAnsi="Century Gothic"/>
          <w:sz w:val="20"/>
          <w:szCs w:val="20"/>
        </w:rPr>
        <w:t>/2/2022</w:t>
      </w:r>
    </w:p>
    <w:p w14:paraId="737745A6" w14:textId="359CB0A4" w:rsidR="00FB1A2A" w:rsidRPr="00355B47" w:rsidRDefault="00FB1A2A" w:rsidP="00355B47">
      <w:pPr>
        <w:pStyle w:val="Title"/>
        <w:rPr>
          <w:rFonts w:ascii="Century Gothic" w:hAnsi="Century Gothic"/>
          <w:b/>
          <w:bCs/>
          <w:color w:val="FF0066"/>
          <w:sz w:val="28"/>
          <w:szCs w:val="28"/>
        </w:rPr>
      </w:pPr>
      <w:r w:rsidRPr="00355B47">
        <w:rPr>
          <w:rFonts w:ascii="Century Gothic" w:hAnsi="Century Gothic"/>
          <w:b/>
          <w:bCs/>
          <w:color w:val="FF0066"/>
          <w:sz w:val="28"/>
          <w:szCs w:val="28"/>
        </w:rPr>
        <w:t>1ο Συνέδριο Ασθενών</w:t>
      </w:r>
      <w:r w:rsidR="00004000" w:rsidRPr="00355B47">
        <w:rPr>
          <w:rFonts w:ascii="Century Gothic" w:hAnsi="Century Gothic"/>
          <w:b/>
          <w:bCs/>
          <w:color w:val="FF0066"/>
          <w:sz w:val="28"/>
          <w:szCs w:val="28"/>
        </w:rPr>
        <w:t xml:space="preserve">: </w:t>
      </w:r>
      <w:r w:rsidRPr="00355B47">
        <w:rPr>
          <w:rFonts w:ascii="Century Gothic" w:hAnsi="Century Gothic"/>
          <w:b/>
          <w:bCs/>
          <w:color w:val="FF0066"/>
          <w:sz w:val="28"/>
          <w:szCs w:val="28"/>
        </w:rPr>
        <w:t>Ο καρκίνος του μαστού στην Ελλάδα σήμερα</w:t>
      </w:r>
    </w:p>
    <w:p w14:paraId="5FB43EE3" w14:textId="52F089E2" w:rsidR="00355B47" w:rsidRPr="00355B47" w:rsidRDefault="00355B47" w:rsidP="00355B47">
      <w:pPr>
        <w:pStyle w:val="Subtitle"/>
        <w:rPr>
          <w:rFonts w:ascii="Century Gothic" w:hAnsi="Century Gothic"/>
          <w:b/>
          <w:bCs/>
        </w:rPr>
      </w:pPr>
      <w:r>
        <w:rPr>
          <w:rFonts w:ascii="Century Gothic" w:hAnsi="Century Gothic"/>
          <w:b/>
          <w:bCs/>
        </w:rPr>
        <w:t xml:space="preserve">Παρασκευή </w:t>
      </w:r>
      <w:r w:rsidRPr="00355B47">
        <w:rPr>
          <w:rFonts w:ascii="Century Gothic" w:hAnsi="Century Gothic"/>
          <w:b/>
          <w:bCs/>
        </w:rPr>
        <w:t xml:space="preserve">18 και </w:t>
      </w:r>
      <w:r>
        <w:rPr>
          <w:rFonts w:ascii="Century Gothic" w:hAnsi="Century Gothic"/>
          <w:b/>
          <w:bCs/>
        </w:rPr>
        <w:t xml:space="preserve">Σάββατο </w:t>
      </w:r>
      <w:r w:rsidRPr="00355B47">
        <w:rPr>
          <w:rFonts w:ascii="Century Gothic" w:hAnsi="Century Gothic"/>
          <w:b/>
          <w:bCs/>
        </w:rPr>
        <w:t>19 Μαρτίου 2022</w:t>
      </w:r>
    </w:p>
    <w:p w14:paraId="460F98B3" w14:textId="3BEC7850" w:rsidR="00FB1A2A" w:rsidRPr="001C1A07" w:rsidRDefault="00FB1A2A" w:rsidP="00FB1A2A">
      <w:pPr>
        <w:jc w:val="both"/>
        <w:rPr>
          <w:rFonts w:ascii="Century Gothic" w:hAnsi="Century Gothic"/>
          <w:sz w:val="20"/>
          <w:szCs w:val="20"/>
        </w:rPr>
      </w:pPr>
      <w:r w:rsidRPr="001C1A07">
        <w:rPr>
          <w:rFonts w:ascii="Century Gothic" w:hAnsi="Century Gothic"/>
          <w:sz w:val="20"/>
          <w:szCs w:val="20"/>
        </w:rPr>
        <w:t xml:space="preserve">O Πανελλήνιος Σύλλογος Γυναικών με Καρκίνο Μαστού </w:t>
      </w:r>
      <w:r w:rsidRPr="001C1A07">
        <w:rPr>
          <w:rFonts w:ascii="Century Gothic" w:hAnsi="Century Gothic"/>
          <w:b/>
          <w:bCs/>
          <w:sz w:val="20"/>
          <w:szCs w:val="20"/>
        </w:rPr>
        <w:t>«Άλμα Ζωής»</w:t>
      </w:r>
      <w:r w:rsidRPr="001C1A07">
        <w:rPr>
          <w:rFonts w:ascii="Century Gothic" w:hAnsi="Century Gothic"/>
          <w:sz w:val="20"/>
          <w:szCs w:val="20"/>
        </w:rPr>
        <w:t xml:space="preserve"> διοργανώνει στις </w:t>
      </w:r>
      <w:r w:rsidRPr="001C1A07">
        <w:rPr>
          <w:rFonts w:ascii="Century Gothic" w:hAnsi="Century Gothic"/>
          <w:b/>
          <w:bCs/>
          <w:sz w:val="20"/>
          <w:szCs w:val="20"/>
        </w:rPr>
        <w:t>18 και 19 Μαρτίου 2022</w:t>
      </w:r>
      <w:r w:rsidRPr="001C1A07">
        <w:rPr>
          <w:rFonts w:ascii="Century Gothic" w:hAnsi="Century Gothic"/>
          <w:sz w:val="20"/>
          <w:szCs w:val="20"/>
        </w:rPr>
        <w:t xml:space="preserve"> το 1ο Συνέδριο Ασθενών με καρκίνο του μαστού με τίτλο </w:t>
      </w:r>
      <w:r w:rsidRPr="001C1A07">
        <w:rPr>
          <w:rFonts w:ascii="Century Gothic" w:hAnsi="Century Gothic"/>
          <w:b/>
          <w:bCs/>
          <w:sz w:val="20"/>
          <w:szCs w:val="20"/>
        </w:rPr>
        <w:t>«Ο καρκίνος του μαστού στην Ελλάδα σήμερα».</w:t>
      </w:r>
    </w:p>
    <w:p w14:paraId="5F61DD99" w14:textId="25E618BC" w:rsidR="00FB1A2A" w:rsidRPr="00B924DA" w:rsidRDefault="00FB1A2A" w:rsidP="00FB1A2A">
      <w:pPr>
        <w:jc w:val="both"/>
        <w:rPr>
          <w:rFonts w:ascii="Century Gothic" w:hAnsi="Century Gothic"/>
          <w:b/>
          <w:bCs/>
          <w:sz w:val="20"/>
          <w:szCs w:val="20"/>
        </w:rPr>
      </w:pPr>
      <w:r w:rsidRPr="001C1A07">
        <w:rPr>
          <w:rFonts w:ascii="Century Gothic" w:hAnsi="Century Gothic"/>
          <w:sz w:val="20"/>
          <w:szCs w:val="20"/>
        </w:rPr>
        <w:t>Το Συνέδριο θα</w:t>
      </w:r>
      <w:r w:rsidRPr="001C1A07">
        <w:rPr>
          <w:rFonts w:ascii="Century Gothic" w:hAnsi="Century Gothic"/>
          <w:b/>
          <w:bCs/>
          <w:sz w:val="20"/>
          <w:szCs w:val="20"/>
        </w:rPr>
        <w:t xml:space="preserve"> πραγματοποιηθεί υβριδικά, </w:t>
      </w:r>
      <w:r w:rsidRPr="001C1A07">
        <w:rPr>
          <w:rFonts w:ascii="Century Gothic" w:hAnsi="Century Gothic"/>
          <w:sz w:val="20"/>
          <w:szCs w:val="20"/>
        </w:rPr>
        <w:t>δηλαδή με φυσική παρουσία σε συνεδριακή αίθουσα στην Αθήνα (</w:t>
      </w:r>
      <w:r w:rsidRPr="001C1A07">
        <w:rPr>
          <w:rFonts w:ascii="Century Gothic" w:hAnsi="Century Gothic"/>
          <w:sz w:val="20"/>
          <w:szCs w:val="20"/>
          <w:lang w:val="en-US"/>
        </w:rPr>
        <w:t>Golden</w:t>
      </w:r>
      <w:r w:rsidRPr="001C1A07">
        <w:rPr>
          <w:rFonts w:ascii="Century Gothic" w:hAnsi="Century Gothic"/>
          <w:sz w:val="20"/>
          <w:szCs w:val="20"/>
        </w:rPr>
        <w:t xml:space="preserve"> </w:t>
      </w:r>
      <w:r w:rsidRPr="001C1A07">
        <w:rPr>
          <w:rFonts w:ascii="Century Gothic" w:hAnsi="Century Gothic"/>
          <w:sz w:val="20"/>
          <w:szCs w:val="20"/>
          <w:lang w:val="en-US"/>
        </w:rPr>
        <w:t>Age</w:t>
      </w:r>
      <w:r w:rsidRPr="001C1A07">
        <w:rPr>
          <w:rFonts w:ascii="Century Gothic" w:hAnsi="Century Gothic"/>
          <w:sz w:val="20"/>
          <w:szCs w:val="20"/>
        </w:rPr>
        <w:t xml:space="preserve"> </w:t>
      </w:r>
      <w:r w:rsidRPr="001C1A07">
        <w:rPr>
          <w:rFonts w:ascii="Century Gothic" w:hAnsi="Century Gothic"/>
          <w:sz w:val="20"/>
          <w:szCs w:val="20"/>
          <w:lang w:val="en-US"/>
        </w:rPr>
        <w:t>Hotel</w:t>
      </w:r>
      <w:r w:rsidRPr="001C1A07">
        <w:rPr>
          <w:rFonts w:ascii="Century Gothic" w:hAnsi="Century Gothic"/>
          <w:sz w:val="20"/>
          <w:szCs w:val="20"/>
        </w:rPr>
        <w:t xml:space="preserve">), τηρώντας όλα τα ισχύοντα Υγειονομικά Πρωτόκολλα, και </w:t>
      </w:r>
      <w:r w:rsidRPr="00FB1A2A">
        <w:rPr>
          <w:rFonts w:ascii="Century Gothic" w:hAnsi="Century Gothic"/>
          <w:sz w:val="20"/>
          <w:szCs w:val="20"/>
        </w:rPr>
        <w:t>με ταυτόχρονη</w:t>
      </w:r>
      <w:r w:rsidRPr="001C1A07">
        <w:rPr>
          <w:rFonts w:ascii="Century Gothic" w:hAnsi="Century Gothic"/>
          <w:sz w:val="20"/>
          <w:szCs w:val="20"/>
        </w:rPr>
        <w:t xml:space="preserve"> διαδικτυακή μετάδοση</w:t>
      </w:r>
      <w:r w:rsidR="00B924DA">
        <w:rPr>
          <w:rFonts w:ascii="Century Gothic" w:hAnsi="Century Gothic"/>
          <w:sz w:val="20"/>
          <w:szCs w:val="20"/>
        </w:rPr>
        <w:t xml:space="preserve"> στη </w:t>
      </w:r>
      <w:hyperlink r:id="rId7" w:history="1">
        <w:r w:rsidR="00B924DA" w:rsidRPr="00B924DA">
          <w:rPr>
            <w:rStyle w:val="Hyperlink"/>
            <w:rFonts w:ascii="Century Gothic" w:hAnsi="Century Gothic"/>
            <w:sz w:val="20"/>
            <w:szCs w:val="20"/>
          </w:rPr>
          <w:t xml:space="preserve">σελίδα του Συλλόγου στο </w:t>
        </w:r>
        <w:r w:rsidR="00B924DA" w:rsidRPr="00B924DA">
          <w:rPr>
            <w:rStyle w:val="Hyperlink"/>
            <w:rFonts w:ascii="Century Gothic" w:hAnsi="Century Gothic"/>
            <w:sz w:val="20"/>
            <w:szCs w:val="20"/>
            <w:lang w:val="en-US"/>
          </w:rPr>
          <w:t>Facebook</w:t>
        </w:r>
      </w:hyperlink>
      <w:r w:rsidR="00B924DA" w:rsidRPr="00B924DA">
        <w:rPr>
          <w:rFonts w:ascii="Century Gothic" w:hAnsi="Century Gothic"/>
          <w:sz w:val="20"/>
          <w:szCs w:val="20"/>
        </w:rPr>
        <w:t>.</w:t>
      </w:r>
    </w:p>
    <w:p w14:paraId="487F16DD" w14:textId="5E133FDF" w:rsidR="00FB1A2A" w:rsidRPr="001C1A07" w:rsidRDefault="00FB1A2A" w:rsidP="00FB1A2A">
      <w:pPr>
        <w:pStyle w:val="ListParagraph"/>
        <w:ind w:left="0"/>
        <w:jc w:val="both"/>
        <w:rPr>
          <w:rFonts w:ascii="Century Gothic" w:hAnsi="Century Gothic"/>
          <w:b/>
          <w:bCs/>
          <w:sz w:val="20"/>
          <w:szCs w:val="20"/>
        </w:rPr>
      </w:pPr>
      <w:r w:rsidRPr="001C1A07">
        <w:rPr>
          <w:rFonts w:ascii="Century Gothic" w:hAnsi="Century Gothic"/>
          <w:b/>
          <w:bCs/>
          <w:sz w:val="20"/>
          <w:szCs w:val="20"/>
        </w:rPr>
        <w:t>Στόχος του  Συνεδρίου</w:t>
      </w:r>
      <w:r w:rsidRPr="001C1A07">
        <w:rPr>
          <w:rFonts w:ascii="Century Gothic" w:hAnsi="Century Gothic"/>
          <w:sz w:val="20"/>
          <w:szCs w:val="20"/>
        </w:rPr>
        <w:t xml:space="preserve"> είναι να αναδειχθούν όλες οι πτυχές της </w:t>
      </w:r>
      <w:r w:rsidRPr="001C1A07">
        <w:rPr>
          <w:rFonts w:ascii="Century Gothic" w:hAnsi="Century Gothic"/>
          <w:b/>
          <w:bCs/>
          <w:sz w:val="20"/>
          <w:szCs w:val="20"/>
        </w:rPr>
        <w:t>αντιμετώπισης και διαχείρισης του καρκίνου του μαστού στην Ελλάδα</w:t>
      </w:r>
      <w:r w:rsidRPr="001C1A07">
        <w:rPr>
          <w:rFonts w:ascii="Century Gothic" w:hAnsi="Century Gothic"/>
          <w:sz w:val="20"/>
          <w:szCs w:val="20"/>
        </w:rPr>
        <w:t xml:space="preserve"> σήμερα, να χαρτογραφηθεί </w:t>
      </w:r>
      <w:r w:rsidR="00EB01E4">
        <w:rPr>
          <w:rFonts w:ascii="Century Gothic" w:hAnsi="Century Gothic"/>
          <w:b/>
          <w:bCs/>
          <w:sz w:val="20"/>
          <w:szCs w:val="20"/>
        </w:rPr>
        <w:t>ο τρόπος</w:t>
      </w:r>
      <w:r w:rsidRPr="001C1A07">
        <w:rPr>
          <w:rFonts w:ascii="Century Gothic" w:hAnsi="Century Gothic"/>
          <w:b/>
          <w:bCs/>
          <w:sz w:val="20"/>
          <w:szCs w:val="20"/>
        </w:rPr>
        <w:t xml:space="preserve"> ζωή</w:t>
      </w:r>
      <w:r w:rsidR="00EB01E4">
        <w:rPr>
          <w:rFonts w:ascii="Century Gothic" w:hAnsi="Century Gothic"/>
          <w:b/>
          <w:bCs/>
          <w:sz w:val="20"/>
          <w:szCs w:val="20"/>
        </w:rPr>
        <w:t>ς</w:t>
      </w:r>
      <w:r w:rsidRPr="001C1A07">
        <w:rPr>
          <w:rFonts w:ascii="Century Gothic" w:hAnsi="Century Gothic"/>
          <w:b/>
          <w:bCs/>
          <w:sz w:val="20"/>
          <w:szCs w:val="20"/>
        </w:rPr>
        <w:t xml:space="preserve"> των ασθενών μετά τη διάγνωση και τη θεραπεία</w:t>
      </w:r>
      <w:r w:rsidRPr="001C1A07">
        <w:rPr>
          <w:rFonts w:ascii="Century Gothic" w:hAnsi="Century Gothic"/>
          <w:sz w:val="20"/>
          <w:szCs w:val="20"/>
        </w:rPr>
        <w:t xml:space="preserve">, ενώ ταυτόχρονα να συζητηθούν </w:t>
      </w:r>
      <w:r w:rsidRPr="001C1A07">
        <w:rPr>
          <w:rFonts w:ascii="Century Gothic" w:hAnsi="Century Gothic"/>
          <w:b/>
          <w:bCs/>
          <w:sz w:val="20"/>
          <w:szCs w:val="20"/>
        </w:rPr>
        <w:t>τρόποι επίλυσης και βελτίωσης της διαχείρισης της ασθένειας</w:t>
      </w:r>
      <w:r w:rsidRPr="001C1A07">
        <w:rPr>
          <w:rFonts w:ascii="Century Gothic" w:hAnsi="Century Gothic"/>
          <w:sz w:val="20"/>
          <w:szCs w:val="20"/>
        </w:rPr>
        <w:t xml:space="preserve"> από όλους τους εμπλεκόμενους φορείς, έχοντας πάντα ως βασικό παρονομαστή την </w:t>
      </w:r>
      <w:r w:rsidRPr="001C1A07">
        <w:rPr>
          <w:rFonts w:ascii="Century Gothic" w:hAnsi="Century Gothic"/>
          <w:b/>
          <w:bCs/>
          <w:sz w:val="20"/>
          <w:szCs w:val="20"/>
        </w:rPr>
        <w:t>ποιότητα ζωής των ασθενών.</w:t>
      </w:r>
    </w:p>
    <w:p w14:paraId="4E9D05C9" w14:textId="77777777" w:rsidR="00FB1A2A" w:rsidRPr="001C1A07" w:rsidRDefault="00FB1A2A" w:rsidP="00FB1A2A">
      <w:pPr>
        <w:pStyle w:val="ListParagraph"/>
        <w:ind w:left="0"/>
        <w:jc w:val="both"/>
        <w:rPr>
          <w:rFonts w:ascii="Century Gothic" w:hAnsi="Century Gothic"/>
          <w:sz w:val="20"/>
          <w:szCs w:val="20"/>
        </w:rPr>
      </w:pPr>
    </w:p>
    <w:p w14:paraId="78F3C044" w14:textId="77777777" w:rsidR="00FB1A2A" w:rsidRPr="001C1A07" w:rsidRDefault="00FB1A2A" w:rsidP="00FB1A2A">
      <w:pPr>
        <w:pStyle w:val="Heading2"/>
        <w:jc w:val="both"/>
        <w:rPr>
          <w:rFonts w:ascii="Century Gothic" w:hAnsi="Century Gothic"/>
          <w:sz w:val="20"/>
          <w:szCs w:val="20"/>
        </w:rPr>
      </w:pPr>
      <w:r w:rsidRPr="004C0C2C">
        <w:rPr>
          <w:rFonts w:ascii="Century Gothic" w:hAnsi="Century Gothic"/>
          <w:b/>
          <w:bCs/>
          <w:sz w:val="22"/>
          <w:szCs w:val="22"/>
        </w:rPr>
        <w:t>Θεματολογία</w:t>
      </w:r>
    </w:p>
    <w:p w14:paraId="3A23DF26" w14:textId="00FFE57A" w:rsidR="00FB1A2A" w:rsidRPr="00C11857" w:rsidRDefault="00FB1A2A" w:rsidP="00FB1A2A">
      <w:pPr>
        <w:jc w:val="both"/>
        <w:rPr>
          <w:rFonts w:ascii="Century Gothic" w:hAnsi="Century Gothic"/>
          <w:sz w:val="20"/>
          <w:szCs w:val="20"/>
        </w:rPr>
      </w:pPr>
      <w:r w:rsidRPr="00C11857">
        <w:rPr>
          <w:rFonts w:ascii="Century Gothic" w:hAnsi="Century Gothic"/>
          <w:sz w:val="20"/>
          <w:szCs w:val="20"/>
        </w:rPr>
        <w:t xml:space="preserve">Η θεματολογία του Συνεδρίου </w:t>
      </w:r>
      <w:r w:rsidRPr="00C11857">
        <w:rPr>
          <w:rFonts w:ascii="Century Gothic" w:hAnsi="Century Gothic"/>
          <w:b/>
          <w:bCs/>
          <w:sz w:val="20"/>
          <w:szCs w:val="20"/>
        </w:rPr>
        <w:t>βασίζεται στις θέσεις του Υπομνήματος</w:t>
      </w:r>
      <w:r w:rsidRPr="00C11857">
        <w:rPr>
          <w:rFonts w:ascii="Century Gothic" w:hAnsi="Century Gothic"/>
          <w:sz w:val="20"/>
          <w:szCs w:val="20"/>
        </w:rPr>
        <w:t xml:space="preserve"> </w:t>
      </w:r>
      <w:r w:rsidRPr="00C11857">
        <w:rPr>
          <w:rFonts w:ascii="Century Gothic" w:hAnsi="Century Gothic"/>
          <w:b/>
          <w:bCs/>
          <w:sz w:val="20"/>
          <w:szCs w:val="20"/>
        </w:rPr>
        <w:t xml:space="preserve">που έχουν συντάξει </w:t>
      </w:r>
      <w:r w:rsidR="001C0C98">
        <w:rPr>
          <w:rFonts w:ascii="Century Gothic" w:hAnsi="Century Gothic"/>
          <w:b/>
          <w:bCs/>
          <w:sz w:val="20"/>
          <w:szCs w:val="20"/>
          <w:lang w:val="en-US"/>
        </w:rPr>
        <w:t>o</w:t>
      </w:r>
      <w:r w:rsidR="001C0C98" w:rsidRPr="001C0C98">
        <w:rPr>
          <w:rFonts w:ascii="Century Gothic" w:hAnsi="Century Gothic"/>
          <w:b/>
          <w:bCs/>
          <w:sz w:val="20"/>
          <w:szCs w:val="20"/>
        </w:rPr>
        <w:t xml:space="preserve"> </w:t>
      </w:r>
      <w:r w:rsidR="001C0C98">
        <w:rPr>
          <w:rFonts w:ascii="Century Gothic" w:hAnsi="Century Gothic"/>
          <w:b/>
          <w:bCs/>
          <w:sz w:val="20"/>
          <w:szCs w:val="20"/>
        </w:rPr>
        <w:t xml:space="preserve">Πανελλήνιος Σύλλογος Γυναικών με Καρκίνο Μαστού «Άλμα Ζωής», ο Σύλλογος Γυναικών με </w:t>
      </w:r>
      <w:r w:rsidR="00674193">
        <w:rPr>
          <w:rFonts w:ascii="Century Gothic" w:hAnsi="Century Gothic"/>
          <w:b/>
          <w:bCs/>
          <w:sz w:val="20"/>
          <w:szCs w:val="20"/>
        </w:rPr>
        <w:t>Κ</w:t>
      </w:r>
      <w:r w:rsidR="001C0C98">
        <w:rPr>
          <w:rFonts w:ascii="Century Gothic" w:hAnsi="Century Gothic"/>
          <w:b/>
          <w:bCs/>
          <w:sz w:val="20"/>
          <w:szCs w:val="20"/>
        </w:rPr>
        <w:t xml:space="preserve">αρκίνο Μαστού «Άλμα Ζωής» Ν. Αχαΐας και </w:t>
      </w:r>
      <w:r w:rsidR="00501F29">
        <w:rPr>
          <w:rFonts w:ascii="Century Gothic" w:hAnsi="Century Gothic"/>
          <w:b/>
          <w:bCs/>
          <w:sz w:val="20"/>
          <w:szCs w:val="20"/>
        </w:rPr>
        <w:t>ο Σύλλογος Γυναικών με Καρκίνο Μαστού «Άλμα Ζωής» Ν. Θεσσαλονίκης,</w:t>
      </w:r>
      <w:r w:rsidRPr="00C11857">
        <w:rPr>
          <w:rFonts w:ascii="Century Gothic" w:hAnsi="Century Gothic"/>
          <w:sz w:val="20"/>
          <w:szCs w:val="20"/>
        </w:rPr>
        <w:t xml:space="preserve"> σε συνεργασία με τις επιστημονικές εταιρείες: Ελληνική Εταιρεία Απεικόνισης Μαστού (ΕΕΑΜ), Εταιρεία Παθολόγων </w:t>
      </w:r>
      <w:proofErr w:type="spellStart"/>
      <w:r w:rsidRPr="00C11857">
        <w:rPr>
          <w:rFonts w:ascii="Century Gothic" w:hAnsi="Century Gothic"/>
          <w:sz w:val="20"/>
          <w:szCs w:val="20"/>
        </w:rPr>
        <w:t>Ογκολόγων</w:t>
      </w:r>
      <w:proofErr w:type="spellEnd"/>
      <w:r w:rsidRPr="00C11857">
        <w:rPr>
          <w:rFonts w:ascii="Century Gothic" w:hAnsi="Century Gothic"/>
          <w:sz w:val="20"/>
          <w:szCs w:val="20"/>
        </w:rPr>
        <w:t xml:space="preserve"> Ελλάδας (ΕΟΠΕ) και Ελληνική Χειρουργική Εταιρεία Μαστού (ΕΧΕΜ),</w:t>
      </w:r>
      <w:r w:rsidR="00A16BCB">
        <w:rPr>
          <w:rFonts w:ascii="Century Gothic" w:hAnsi="Century Gothic"/>
          <w:sz w:val="20"/>
          <w:szCs w:val="20"/>
        </w:rPr>
        <w:t xml:space="preserve"> </w:t>
      </w:r>
      <w:r w:rsidRPr="00C11857">
        <w:rPr>
          <w:rFonts w:ascii="Century Gothic" w:hAnsi="Century Gothic"/>
          <w:sz w:val="20"/>
          <w:szCs w:val="20"/>
        </w:rPr>
        <w:t>το οποίο έχει κατατεθεί προς αξιοποίηση στο Υπουργείο Υγείας, με στόχο την ανάδειξη των βασικών τομέων δράσης για τη διαχείριση του καρκίνου του μαστού στην Ελλάδα:</w:t>
      </w:r>
    </w:p>
    <w:p w14:paraId="0D3484C2" w14:textId="77777777" w:rsidR="00FB1A2A" w:rsidRPr="00C11857" w:rsidRDefault="00FB1A2A" w:rsidP="00FB1A2A">
      <w:pPr>
        <w:pStyle w:val="ListParagraph"/>
        <w:numPr>
          <w:ilvl w:val="0"/>
          <w:numId w:val="1"/>
        </w:numPr>
        <w:jc w:val="both"/>
        <w:rPr>
          <w:rFonts w:ascii="Century Gothic" w:hAnsi="Century Gothic"/>
          <w:sz w:val="20"/>
          <w:szCs w:val="20"/>
        </w:rPr>
      </w:pPr>
      <w:r w:rsidRPr="00C11857">
        <w:rPr>
          <w:rFonts w:ascii="Century Gothic" w:hAnsi="Century Gothic"/>
          <w:sz w:val="20"/>
          <w:szCs w:val="20"/>
        </w:rPr>
        <w:t>Εθνικό Μητρώο Ασθενών με καρκίνο μαστού</w:t>
      </w:r>
    </w:p>
    <w:p w14:paraId="32D5B2AF" w14:textId="77777777" w:rsidR="00FB1A2A" w:rsidRPr="00C11857" w:rsidRDefault="00FB1A2A" w:rsidP="00FB1A2A">
      <w:pPr>
        <w:pStyle w:val="ListParagraph"/>
        <w:numPr>
          <w:ilvl w:val="0"/>
          <w:numId w:val="1"/>
        </w:numPr>
        <w:jc w:val="both"/>
        <w:rPr>
          <w:rFonts w:ascii="Century Gothic" w:hAnsi="Century Gothic"/>
          <w:sz w:val="20"/>
          <w:szCs w:val="20"/>
        </w:rPr>
      </w:pPr>
      <w:r w:rsidRPr="00C11857">
        <w:rPr>
          <w:rFonts w:ascii="Century Gothic" w:hAnsi="Century Gothic"/>
          <w:sz w:val="20"/>
          <w:szCs w:val="20"/>
        </w:rPr>
        <w:t xml:space="preserve">Εθνικό Πρόγραμμα </w:t>
      </w:r>
      <w:proofErr w:type="spellStart"/>
      <w:r w:rsidRPr="00C11857">
        <w:rPr>
          <w:rFonts w:ascii="Century Gothic" w:hAnsi="Century Gothic"/>
          <w:sz w:val="20"/>
          <w:szCs w:val="20"/>
        </w:rPr>
        <w:t>Προσυμπτωματικού</w:t>
      </w:r>
      <w:proofErr w:type="spellEnd"/>
      <w:r w:rsidRPr="00C11857">
        <w:rPr>
          <w:rFonts w:ascii="Century Gothic" w:hAnsi="Century Gothic"/>
          <w:sz w:val="20"/>
          <w:szCs w:val="20"/>
        </w:rPr>
        <w:t xml:space="preserve"> Ελέγχου για τον καρκίνο του μαστού</w:t>
      </w:r>
    </w:p>
    <w:p w14:paraId="4B34C3DB" w14:textId="77777777" w:rsidR="00FB1A2A" w:rsidRPr="00C11857" w:rsidRDefault="00FB1A2A" w:rsidP="00FB1A2A">
      <w:pPr>
        <w:pStyle w:val="ListParagraph"/>
        <w:numPr>
          <w:ilvl w:val="0"/>
          <w:numId w:val="1"/>
        </w:numPr>
        <w:jc w:val="both"/>
        <w:rPr>
          <w:rFonts w:ascii="Century Gothic" w:hAnsi="Century Gothic"/>
          <w:sz w:val="20"/>
          <w:szCs w:val="20"/>
        </w:rPr>
      </w:pPr>
      <w:r w:rsidRPr="00C11857">
        <w:rPr>
          <w:rFonts w:ascii="Century Gothic" w:hAnsi="Century Gothic"/>
          <w:sz w:val="20"/>
          <w:szCs w:val="20"/>
        </w:rPr>
        <w:t>Κέντρα Μαστού ολοκληρωμένης φροντίδα</w:t>
      </w:r>
    </w:p>
    <w:p w14:paraId="424A920F" w14:textId="77777777" w:rsidR="00FB1A2A" w:rsidRPr="00C11857" w:rsidRDefault="00FB1A2A" w:rsidP="00FB1A2A">
      <w:pPr>
        <w:pStyle w:val="ListParagraph"/>
        <w:numPr>
          <w:ilvl w:val="0"/>
          <w:numId w:val="1"/>
        </w:numPr>
        <w:jc w:val="both"/>
        <w:rPr>
          <w:rFonts w:ascii="Century Gothic" w:hAnsi="Century Gothic"/>
          <w:sz w:val="20"/>
          <w:szCs w:val="20"/>
        </w:rPr>
      </w:pPr>
      <w:r w:rsidRPr="00C11857">
        <w:rPr>
          <w:rFonts w:ascii="Century Gothic" w:hAnsi="Century Gothic"/>
          <w:sz w:val="20"/>
          <w:szCs w:val="20"/>
        </w:rPr>
        <w:t>Γυναίκες Υψηλού Κινδύνου</w:t>
      </w:r>
    </w:p>
    <w:p w14:paraId="41D219B3" w14:textId="39D7B611" w:rsidR="00FB1A2A" w:rsidRPr="00C11857" w:rsidRDefault="00FB1A2A" w:rsidP="00FB1A2A">
      <w:pPr>
        <w:pStyle w:val="ListParagraph"/>
        <w:numPr>
          <w:ilvl w:val="0"/>
          <w:numId w:val="1"/>
        </w:numPr>
        <w:jc w:val="both"/>
        <w:rPr>
          <w:rFonts w:ascii="Century Gothic" w:hAnsi="Century Gothic"/>
          <w:sz w:val="20"/>
          <w:szCs w:val="20"/>
        </w:rPr>
      </w:pPr>
      <w:r w:rsidRPr="00C11857">
        <w:rPr>
          <w:rFonts w:ascii="Century Gothic" w:hAnsi="Century Gothic"/>
          <w:sz w:val="20"/>
          <w:szCs w:val="20"/>
        </w:rPr>
        <w:t xml:space="preserve">Σχέδιο φροντίδας </w:t>
      </w:r>
      <w:r w:rsidRPr="00C11857">
        <w:rPr>
          <w:rFonts w:ascii="Century Gothic" w:hAnsi="Century Gothic" w:cs="Calibri"/>
          <w:sz w:val="20"/>
          <w:szCs w:val="20"/>
        </w:rPr>
        <w:t>κατά τη διάρκεια και μετά το τέλος των θεραπειών</w:t>
      </w:r>
      <w:r w:rsidRPr="00C11857">
        <w:rPr>
          <w:rFonts w:ascii="Century Gothic" w:hAnsi="Century Gothic"/>
          <w:sz w:val="20"/>
          <w:szCs w:val="20"/>
        </w:rPr>
        <w:t xml:space="preserve"> / </w:t>
      </w:r>
      <w:proofErr w:type="spellStart"/>
      <w:r w:rsidRPr="00C11857">
        <w:rPr>
          <w:rFonts w:ascii="Century Gothic" w:hAnsi="Century Gothic"/>
          <w:sz w:val="20"/>
          <w:szCs w:val="20"/>
        </w:rPr>
        <w:t>Survivorship</w:t>
      </w:r>
      <w:proofErr w:type="spellEnd"/>
    </w:p>
    <w:p w14:paraId="3430B01C" w14:textId="77777777" w:rsidR="00FB1A2A" w:rsidRPr="00C11857" w:rsidRDefault="00FB1A2A" w:rsidP="00FB1A2A">
      <w:pPr>
        <w:pStyle w:val="ListParagraph"/>
        <w:numPr>
          <w:ilvl w:val="0"/>
          <w:numId w:val="1"/>
        </w:numPr>
        <w:jc w:val="both"/>
        <w:rPr>
          <w:rFonts w:ascii="Century Gothic" w:hAnsi="Century Gothic"/>
          <w:sz w:val="20"/>
          <w:szCs w:val="20"/>
        </w:rPr>
      </w:pPr>
      <w:r w:rsidRPr="00C11857">
        <w:rPr>
          <w:rFonts w:ascii="Century Gothic" w:hAnsi="Century Gothic"/>
          <w:sz w:val="20"/>
          <w:szCs w:val="20"/>
        </w:rPr>
        <w:t>Μεταστατικός Καρκίνος Μαστού</w:t>
      </w:r>
    </w:p>
    <w:p w14:paraId="4AE0F1F8" w14:textId="77777777" w:rsidR="00FB1A2A" w:rsidRPr="00C11857" w:rsidRDefault="00FB1A2A" w:rsidP="00FB1A2A">
      <w:pPr>
        <w:pStyle w:val="ListParagraph"/>
        <w:numPr>
          <w:ilvl w:val="0"/>
          <w:numId w:val="1"/>
        </w:numPr>
        <w:jc w:val="both"/>
        <w:rPr>
          <w:rFonts w:ascii="Century Gothic" w:hAnsi="Century Gothic"/>
          <w:sz w:val="20"/>
          <w:szCs w:val="20"/>
        </w:rPr>
      </w:pPr>
      <w:r w:rsidRPr="00C11857">
        <w:rPr>
          <w:rFonts w:ascii="Century Gothic" w:hAnsi="Century Gothic"/>
          <w:sz w:val="20"/>
          <w:szCs w:val="20"/>
        </w:rPr>
        <w:t>Επανένταξη στην Εργασία για ασθενείς με καρκίνο μαστού</w:t>
      </w:r>
    </w:p>
    <w:p w14:paraId="32AFA218" w14:textId="27E68C28" w:rsidR="00FB1A2A" w:rsidRPr="00C11857" w:rsidRDefault="00FB1A2A" w:rsidP="00FB1A2A">
      <w:pPr>
        <w:pStyle w:val="ListParagraph"/>
        <w:numPr>
          <w:ilvl w:val="0"/>
          <w:numId w:val="1"/>
        </w:numPr>
        <w:jc w:val="both"/>
        <w:rPr>
          <w:rFonts w:ascii="Century Gothic" w:hAnsi="Century Gothic"/>
          <w:sz w:val="20"/>
          <w:szCs w:val="20"/>
        </w:rPr>
      </w:pPr>
      <w:r w:rsidRPr="00C11857">
        <w:rPr>
          <w:rFonts w:ascii="Century Gothic" w:hAnsi="Century Gothic"/>
          <w:sz w:val="20"/>
          <w:szCs w:val="20"/>
        </w:rPr>
        <w:t>Ανταλλαγή καλών πρακτικών με συλλόγους ασθενών για τον καρκίνο του μαστού στην Ελλάδα και τον κόσμο.</w:t>
      </w:r>
    </w:p>
    <w:p w14:paraId="16EA34E2" w14:textId="77777777" w:rsidR="00FB1A2A" w:rsidRPr="00C11857" w:rsidRDefault="00FB1A2A" w:rsidP="00FB1A2A">
      <w:pPr>
        <w:jc w:val="both"/>
        <w:rPr>
          <w:rFonts w:ascii="Century Gothic" w:hAnsi="Century Gothic"/>
          <w:sz w:val="20"/>
          <w:szCs w:val="20"/>
        </w:rPr>
      </w:pPr>
      <w:r w:rsidRPr="00C11857">
        <w:rPr>
          <w:rFonts w:ascii="Century Gothic" w:hAnsi="Century Gothic"/>
          <w:sz w:val="20"/>
          <w:szCs w:val="20"/>
        </w:rPr>
        <w:t>Σε κάθε θεματική ενότητα θα υπάρχουν εισηγήσεις από εξειδικευμένους και καταξιωμένους στον χώρο τους ομιλητές από την Ελλάδα και το εξωτερικό, ενώ θα διατεθεί ικανός χρόνος για συζήτηση με τη συμμετοχή του ακροατηρίου.</w:t>
      </w:r>
    </w:p>
    <w:p w14:paraId="31FB847D" w14:textId="77777777" w:rsidR="00FB1A2A" w:rsidRPr="00C11857" w:rsidRDefault="00FB1A2A" w:rsidP="00FB1A2A">
      <w:pPr>
        <w:jc w:val="both"/>
        <w:rPr>
          <w:rFonts w:ascii="Century Gothic" w:hAnsi="Century Gothic"/>
          <w:sz w:val="20"/>
          <w:szCs w:val="20"/>
        </w:rPr>
      </w:pPr>
    </w:p>
    <w:p w14:paraId="191686B4" w14:textId="77777777" w:rsidR="00FB1A2A" w:rsidRPr="004C0C2C" w:rsidRDefault="00FB1A2A" w:rsidP="00FB1A2A">
      <w:pPr>
        <w:pStyle w:val="Heading2"/>
        <w:rPr>
          <w:rFonts w:ascii="Century Gothic" w:hAnsi="Century Gothic"/>
          <w:b/>
          <w:bCs/>
          <w:sz w:val="22"/>
          <w:szCs w:val="22"/>
        </w:rPr>
      </w:pPr>
      <w:r w:rsidRPr="004C0C2C">
        <w:rPr>
          <w:rFonts w:ascii="Century Gothic" w:hAnsi="Century Gothic"/>
          <w:b/>
          <w:bCs/>
          <w:sz w:val="22"/>
          <w:szCs w:val="22"/>
        </w:rPr>
        <w:t>Πρόγραμμα</w:t>
      </w:r>
    </w:p>
    <w:p w14:paraId="103A7252" w14:textId="77777777" w:rsidR="00FB1A2A" w:rsidRPr="00C11857" w:rsidRDefault="00FB1A2A" w:rsidP="00FB1A2A">
      <w:pPr>
        <w:jc w:val="both"/>
        <w:rPr>
          <w:rFonts w:ascii="Century Gothic" w:hAnsi="Century Gothic"/>
          <w:sz w:val="20"/>
          <w:szCs w:val="20"/>
        </w:rPr>
      </w:pPr>
      <w:r w:rsidRPr="00C11857">
        <w:rPr>
          <w:rFonts w:ascii="Century Gothic" w:hAnsi="Century Gothic"/>
          <w:sz w:val="20"/>
          <w:szCs w:val="20"/>
        </w:rPr>
        <w:t xml:space="preserve">Μπορείτε να βρείτε το προκαταρκτικό πρόγραμμα του συνεδρίου εδώ: </w:t>
      </w:r>
      <w:hyperlink r:id="rId8" w:anchor="program" w:history="1">
        <w:r w:rsidRPr="00C11857">
          <w:rPr>
            <w:rStyle w:val="Hyperlink"/>
            <w:rFonts w:ascii="Century Gothic" w:hAnsi="Century Gothic"/>
            <w:sz w:val="20"/>
            <w:szCs w:val="20"/>
          </w:rPr>
          <w:t>https://almazois.gr/brca-conference2022/#program</w:t>
        </w:r>
      </w:hyperlink>
      <w:r w:rsidRPr="00C11857">
        <w:rPr>
          <w:rFonts w:ascii="Century Gothic" w:hAnsi="Century Gothic"/>
          <w:sz w:val="20"/>
          <w:szCs w:val="20"/>
        </w:rPr>
        <w:t xml:space="preserve"> </w:t>
      </w:r>
    </w:p>
    <w:p w14:paraId="0951A115" w14:textId="74D36A95" w:rsidR="00F32BE5" w:rsidRDefault="00F32BE5">
      <w:pPr>
        <w:rPr>
          <w:rFonts w:ascii="Century Gothic" w:eastAsiaTheme="majorEastAsia" w:hAnsi="Century Gothic" w:cstheme="majorBidi"/>
          <w:b/>
          <w:bCs/>
          <w:color w:val="2F5496" w:themeColor="accent1" w:themeShade="BF"/>
        </w:rPr>
      </w:pPr>
    </w:p>
    <w:p w14:paraId="1E7542F5" w14:textId="77777777" w:rsidR="00FB1A2A" w:rsidRPr="004C0C2C" w:rsidRDefault="00FB1A2A" w:rsidP="00FB1A2A">
      <w:pPr>
        <w:pStyle w:val="Heading2"/>
        <w:jc w:val="both"/>
        <w:rPr>
          <w:rFonts w:ascii="Century Gothic" w:hAnsi="Century Gothic"/>
          <w:b/>
          <w:bCs/>
          <w:sz w:val="22"/>
          <w:szCs w:val="22"/>
        </w:rPr>
      </w:pPr>
      <w:r w:rsidRPr="004C0C2C">
        <w:rPr>
          <w:rFonts w:ascii="Century Gothic" w:hAnsi="Century Gothic"/>
          <w:b/>
          <w:bCs/>
          <w:sz w:val="22"/>
          <w:szCs w:val="22"/>
        </w:rPr>
        <w:lastRenderedPageBreak/>
        <w:t xml:space="preserve">Σε ποιους απευθύνεται </w:t>
      </w:r>
    </w:p>
    <w:p w14:paraId="13968168" w14:textId="77777777" w:rsidR="00FB1A2A" w:rsidRPr="001C1A07" w:rsidRDefault="00FB1A2A" w:rsidP="00FB1A2A">
      <w:pPr>
        <w:jc w:val="both"/>
        <w:rPr>
          <w:rFonts w:ascii="Century Gothic" w:hAnsi="Century Gothic"/>
          <w:b/>
          <w:bCs/>
          <w:sz w:val="20"/>
          <w:szCs w:val="20"/>
        </w:rPr>
      </w:pPr>
      <w:r w:rsidRPr="001C1A07">
        <w:rPr>
          <w:rFonts w:ascii="Century Gothic" w:hAnsi="Century Gothic"/>
          <w:sz w:val="20"/>
          <w:szCs w:val="20"/>
        </w:rPr>
        <w:t xml:space="preserve">Το συνέδριο απευθύνεται </w:t>
      </w:r>
      <w:r w:rsidRPr="001C1A07">
        <w:rPr>
          <w:rFonts w:ascii="Century Gothic" w:hAnsi="Century Gothic"/>
          <w:b/>
          <w:bCs/>
          <w:sz w:val="20"/>
          <w:szCs w:val="20"/>
        </w:rPr>
        <w:t>σε οποιονδήποτε έχει ενδιαφέρον για τον καρκίνο του μαστού:</w:t>
      </w:r>
    </w:p>
    <w:p w14:paraId="0FEF2270" w14:textId="43047799" w:rsidR="00FB1A2A" w:rsidRPr="001C1A07" w:rsidRDefault="00FB1A2A" w:rsidP="00FB1A2A">
      <w:pPr>
        <w:pStyle w:val="ListParagraph"/>
        <w:numPr>
          <w:ilvl w:val="0"/>
          <w:numId w:val="2"/>
        </w:numPr>
        <w:jc w:val="both"/>
        <w:rPr>
          <w:rFonts w:ascii="Century Gothic" w:hAnsi="Century Gothic"/>
          <w:sz w:val="20"/>
          <w:szCs w:val="20"/>
        </w:rPr>
      </w:pPr>
      <w:r w:rsidRPr="001C1A07">
        <w:rPr>
          <w:rFonts w:ascii="Century Gothic" w:hAnsi="Century Gothic"/>
          <w:sz w:val="20"/>
          <w:szCs w:val="20"/>
        </w:rPr>
        <w:t>Γυναίκες με εμπειρία καρκίνου</w:t>
      </w:r>
      <w:r w:rsidR="00456913" w:rsidRPr="00456913">
        <w:rPr>
          <w:rFonts w:ascii="Century Gothic" w:hAnsi="Century Gothic"/>
          <w:sz w:val="20"/>
          <w:szCs w:val="20"/>
        </w:rPr>
        <w:t xml:space="preserve"> </w:t>
      </w:r>
      <w:r w:rsidR="00456913">
        <w:rPr>
          <w:rFonts w:ascii="Century Gothic" w:hAnsi="Century Gothic"/>
          <w:sz w:val="20"/>
          <w:szCs w:val="20"/>
        </w:rPr>
        <w:t>του</w:t>
      </w:r>
      <w:r w:rsidRPr="001C1A07">
        <w:rPr>
          <w:rFonts w:ascii="Century Gothic" w:hAnsi="Century Gothic"/>
          <w:sz w:val="20"/>
          <w:szCs w:val="20"/>
        </w:rPr>
        <w:t xml:space="preserve"> μαστού</w:t>
      </w:r>
    </w:p>
    <w:p w14:paraId="6408EA3E" w14:textId="0AAB7720" w:rsidR="00FB1A2A" w:rsidRPr="001C1A07" w:rsidRDefault="00FB1A2A" w:rsidP="00FB1A2A">
      <w:pPr>
        <w:pStyle w:val="ListParagraph"/>
        <w:numPr>
          <w:ilvl w:val="0"/>
          <w:numId w:val="2"/>
        </w:numPr>
        <w:jc w:val="both"/>
        <w:rPr>
          <w:rFonts w:ascii="Century Gothic" w:hAnsi="Century Gothic"/>
          <w:sz w:val="20"/>
          <w:szCs w:val="20"/>
        </w:rPr>
      </w:pPr>
      <w:r w:rsidRPr="001C1A07">
        <w:rPr>
          <w:rFonts w:ascii="Century Gothic" w:hAnsi="Century Gothic"/>
          <w:sz w:val="20"/>
          <w:szCs w:val="20"/>
        </w:rPr>
        <w:t xml:space="preserve">Φροντιστές ασθενών με καρκίνο </w:t>
      </w:r>
      <w:r w:rsidR="00456913">
        <w:rPr>
          <w:rFonts w:ascii="Century Gothic" w:hAnsi="Century Gothic"/>
          <w:sz w:val="20"/>
          <w:szCs w:val="20"/>
        </w:rPr>
        <w:t xml:space="preserve">του </w:t>
      </w:r>
      <w:r w:rsidRPr="001C1A07">
        <w:rPr>
          <w:rFonts w:ascii="Century Gothic" w:hAnsi="Century Gothic"/>
          <w:sz w:val="20"/>
          <w:szCs w:val="20"/>
        </w:rPr>
        <w:t>μαστού</w:t>
      </w:r>
    </w:p>
    <w:p w14:paraId="450F3845" w14:textId="72D4BD7F" w:rsidR="00FB1A2A" w:rsidRPr="001C1A07" w:rsidRDefault="00FB1A2A" w:rsidP="00FB1A2A">
      <w:pPr>
        <w:pStyle w:val="ListParagraph"/>
        <w:numPr>
          <w:ilvl w:val="0"/>
          <w:numId w:val="2"/>
        </w:numPr>
        <w:jc w:val="both"/>
        <w:rPr>
          <w:rFonts w:ascii="Century Gothic" w:hAnsi="Century Gothic"/>
          <w:sz w:val="20"/>
          <w:szCs w:val="20"/>
        </w:rPr>
      </w:pPr>
      <w:r w:rsidRPr="00FB1A2A">
        <w:rPr>
          <w:rFonts w:ascii="Century Gothic" w:hAnsi="Century Gothic"/>
          <w:sz w:val="20"/>
          <w:szCs w:val="20"/>
        </w:rPr>
        <w:t>Υ</w:t>
      </w:r>
      <w:r w:rsidRPr="001C1A07">
        <w:rPr>
          <w:rFonts w:ascii="Century Gothic" w:hAnsi="Century Gothic"/>
          <w:sz w:val="20"/>
          <w:szCs w:val="20"/>
        </w:rPr>
        <w:t>γειονομικό προσωπικό που ασχολείται με την ογκολογική ασθενή</w:t>
      </w:r>
    </w:p>
    <w:p w14:paraId="73EE908C" w14:textId="14DBBE4C" w:rsidR="00FB1A2A" w:rsidRPr="001C1A07" w:rsidRDefault="00FB1A2A" w:rsidP="00FB1A2A">
      <w:pPr>
        <w:pStyle w:val="ListParagraph"/>
        <w:numPr>
          <w:ilvl w:val="0"/>
          <w:numId w:val="2"/>
        </w:numPr>
        <w:jc w:val="both"/>
        <w:rPr>
          <w:rFonts w:ascii="Century Gothic" w:hAnsi="Century Gothic"/>
          <w:sz w:val="20"/>
          <w:szCs w:val="20"/>
        </w:rPr>
      </w:pPr>
      <w:r w:rsidRPr="001C1A07">
        <w:rPr>
          <w:rFonts w:ascii="Century Gothic" w:hAnsi="Century Gothic"/>
          <w:sz w:val="20"/>
          <w:szCs w:val="20"/>
        </w:rPr>
        <w:t xml:space="preserve">Επιστημονικούς φορείς εμπλεκόμενους με τον καρκίνο </w:t>
      </w:r>
      <w:r w:rsidR="00456913">
        <w:rPr>
          <w:rFonts w:ascii="Century Gothic" w:hAnsi="Century Gothic"/>
          <w:sz w:val="20"/>
          <w:szCs w:val="20"/>
        </w:rPr>
        <w:t xml:space="preserve">του </w:t>
      </w:r>
      <w:r w:rsidRPr="001C1A07">
        <w:rPr>
          <w:rFonts w:ascii="Century Gothic" w:hAnsi="Century Gothic"/>
          <w:sz w:val="20"/>
          <w:szCs w:val="20"/>
        </w:rPr>
        <w:t>μαστού και την χάραξη πολιτικών υγείας</w:t>
      </w:r>
    </w:p>
    <w:p w14:paraId="222C30C4" w14:textId="48BF4089" w:rsidR="00FB1A2A" w:rsidRPr="00FB1A2A" w:rsidRDefault="00FB1A2A" w:rsidP="00FB1A2A">
      <w:pPr>
        <w:pStyle w:val="ListParagraph"/>
        <w:numPr>
          <w:ilvl w:val="0"/>
          <w:numId w:val="2"/>
        </w:numPr>
        <w:jc w:val="both"/>
        <w:rPr>
          <w:rFonts w:ascii="Century Gothic" w:hAnsi="Century Gothic"/>
          <w:sz w:val="20"/>
          <w:szCs w:val="20"/>
        </w:rPr>
      </w:pPr>
      <w:r w:rsidRPr="001C1A07">
        <w:rPr>
          <w:rFonts w:ascii="Century Gothic" w:hAnsi="Century Gothic"/>
          <w:sz w:val="20"/>
          <w:szCs w:val="20"/>
        </w:rPr>
        <w:t xml:space="preserve">Οργανισμούς που </w:t>
      </w:r>
      <w:r w:rsidR="00456913">
        <w:rPr>
          <w:rFonts w:ascii="Century Gothic" w:hAnsi="Century Gothic"/>
          <w:sz w:val="20"/>
          <w:szCs w:val="20"/>
        </w:rPr>
        <w:t>εξυπηρετούν</w:t>
      </w:r>
      <w:r w:rsidRPr="001C1A07">
        <w:rPr>
          <w:rFonts w:ascii="Century Gothic" w:hAnsi="Century Gothic"/>
          <w:sz w:val="20"/>
          <w:szCs w:val="20"/>
        </w:rPr>
        <w:t xml:space="preserve"> ασθενείς με καρκίνο μαστού</w:t>
      </w:r>
      <w:r>
        <w:rPr>
          <w:rFonts w:ascii="Century Gothic" w:hAnsi="Century Gothic"/>
          <w:sz w:val="20"/>
          <w:szCs w:val="20"/>
        </w:rPr>
        <w:t xml:space="preserve"> </w:t>
      </w:r>
      <w:r w:rsidRPr="00FB1A2A">
        <w:rPr>
          <w:rFonts w:ascii="Century Gothic" w:hAnsi="Century Gothic"/>
          <w:sz w:val="20"/>
          <w:szCs w:val="20"/>
        </w:rPr>
        <w:t>ή ασχολούνται με την ασθένεια</w:t>
      </w:r>
    </w:p>
    <w:p w14:paraId="343D3BBE" w14:textId="22BC50BA" w:rsidR="00FB1A2A" w:rsidRPr="00F32BE5" w:rsidRDefault="00FB1A2A" w:rsidP="00F32BE5">
      <w:pPr>
        <w:pStyle w:val="Heading2"/>
        <w:spacing w:after="240"/>
        <w:rPr>
          <w:rFonts w:ascii="Century Gothic" w:hAnsi="Century Gothic"/>
          <w:b/>
          <w:bCs/>
          <w:sz w:val="22"/>
          <w:szCs w:val="22"/>
        </w:rPr>
      </w:pPr>
      <w:r w:rsidRPr="004C0C2C">
        <w:rPr>
          <w:rFonts w:ascii="Century Gothic" w:hAnsi="Century Gothic"/>
          <w:b/>
          <w:bCs/>
          <w:sz w:val="22"/>
          <w:szCs w:val="22"/>
        </w:rPr>
        <w:t>Δηλώσεις Συμμετοχής</w:t>
      </w:r>
    </w:p>
    <w:p w14:paraId="2C29BC52" w14:textId="77777777" w:rsidR="00FB1A2A" w:rsidRPr="00C11857" w:rsidRDefault="00FB1A2A" w:rsidP="00FB1A2A">
      <w:pPr>
        <w:pStyle w:val="ListParagraph"/>
        <w:numPr>
          <w:ilvl w:val="0"/>
          <w:numId w:val="3"/>
        </w:numPr>
        <w:rPr>
          <w:rFonts w:ascii="Century Gothic" w:hAnsi="Century Gothic"/>
          <w:b/>
          <w:bCs/>
          <w:sz w:val="20"/>
          <w:szCs w:val="20"/>
        </w:rPr>
      </w:pPr>
      <w:r w:rsidRPr="00C11857">
        <w:rPr>
          <w:rFonts w:ascii="Century Gothic" w:hAnsi="Century Gothic"/>
          <w:b/>
          <w:bCs/>
          <w:sz w:val="20"/>
          <w:szCs w:val="20"/>
        </w:rPr>
        <w:t>Συμμετοχή με φυσική παρουσία:</w:t>
      </w:r>
    </w:p>
    <w:p w14:paraId="582A5687" w14:textId="77777777" w:rsidR="00FB1A2A" w:rsidRPr="00C11857" w:rsidRDefault="00FB1A2A" w:rsidP="00FB1A2A">
      <w:pPr>
        <w:pStyle w:val="ListParagraph"/>
        <w:rPr>
          <w:rFonts w:ascii="Century Gothic" w:hAnsi="Century Gothic"/>
          <w:sz w:val="20"/>
          <w:szCs w:val="20"/>
        </w:rPr>
      </w:pPr>
      <w:r w:rsidRPr="00C11857">
        <w:rPr>
          <w:rFonts w:ascii="Century Gothic" w:hAnsi="Century Gothic"/>
          <w:sz w:val="20"/>
          <w:szCs w:val="20"/>
        </w:rPr>
        <w:t xml:space="preserve">Για την παρακολούθηση με φυσική παρουσία στον συνεδριακό χώρο του </w:t>
      </w:r>
      <w:r w:rsidRPr="00C11857">
        <w:rPr>
          <w:rFonts w:ascii="Century Gothic" w:hAnsi="Century Gothic"/>
          <w:b/>
          <w:bCs/>
          <w:sz w:val="20"/>
          <w:szCs w:val="20"/>
          <w:lang w:val="en-US"/>
        </w:rPr>
        <w:t>Golden</w:t>
      </w:r>
      <w:r w:rsidRPr="00C11857">
        <w:rPr>
          <w:rFonts w:ascii="Century Gothic" w:hAnsi="Century Gothic"/>
          <w:b/>
          <w:bCs/>
          <w:sz w:val="20"/>
          <w:szCs w:val="20"/>
        </w:rPr>
        <w:t xml:space="preserve"> </w:t>
      </w:r>
      <w:r w:rsidRPr="00C11857">
        <w:rPr>
          <w:rFonts w:ascii="Century Gothic" w:hAnsi="Century Gothic"/>
          <w:b/>
          <w:bCs/>
          <w:sz w:val="20"/>
          <w:szCs w:val="20"/>
          <w:lang w:val="en-US"/>
        </w:rPr>
        <w:t>Age</w:t>
      </w:r>
      <w:r w:rsidRPr="00C11857">
        <w:rPr>
          <w:rFonts w:ascii="Century Gothic" w:hAnsi="Century Gothic"/>
          <w:b/>
          <w:bCs/>
          <w:sz w:val="20"/>
          <w:szCs w:val="20"/>
        </w:rPr>
        <w:t xml:space="preserve"> </w:t>
      </w:r>
      <w:r w:rsidRPr="00C11857">
        <w:rPr>
          <w:rFonts w:ascii="Century Gothic" w:hAnsi="Century Gothic"/>
          <w:b/>
          <w:bCs/>
          <w:sz w:val="20"/>
          <w:szCs w:val="20"/>
          <w:lang w:val="en-US"/>
        </w:rPr>
        <w:t>Hotel</w:t>
      </w:r>
      <w:r w:rsidRPr="00C11857">
        <w:rPr>
          <w:rFonts w:ascii="Century Gothic" w:hAnsi="Century Gothic"/>
          <w:b/>
          <w:bCs/>
          <w:sz w:val="20"/>
          <w:szCs w:val="20"/>
        </w:rPr>
        <w:t xml:space="preserve"> (Μιχαλακοπούλου 57, Αθήνα)</w:t>
      </w:r>
      <w:r w:rsidRPr="00C11857">
        <w:rPr>
          <w:rFonts w:ascii="Century Gothic" w:hAnsi="Century Gothic"/>
          <w:sz w:val="20"/>
          <w:szCs w:val="20"/>
        </w:rPr>
        <w:t xml:space="preserve"> </w:t>
      </w:r>
      <w:r w:rsidRPr="00C11857">
        <w:rPr>
          <w:rFonts w:ascii="Century Gothic" w:hAnsi="Century Gothic"/>
          <w:b/>
          <w:bCs/>
          <w:sz w:val="20"/>
          <w:szCs w:val="20"/>
          <w:u w:val="single"/>
        </w:rPr>
        <w:t>απαιτείται</w:t>
      </w:r>
      <w:r w:rsidRPr="00C11857">
        <w:rPr>
          <w:rFonts w:ascii="Century Gothic" w:hAnsi="Century Gothic"/>
          <w:sz w:val="20"/>
          <w:szCs w:val="20"/>
        </w:rPr>
        <w:t xml:space="preserve"> </w:t>
      </w:r>
      <w:r w:rsidRPr="00C11857">
        <w:rPr>
          <w:rFonts w:ascii="Century Gothic" w:hAnsi="Century Gothic"/>
          <w:b/>
          <w:bCs/>
          <w:sz w:val="20"/>
          <w:szCs w:val="20"/>
        </w:rPr>
        <w:t>ηλεκτρονική προεγγραφή</w:t>
      </w:r>
      <w:r w:rsidRPr="00C11857">
        <w:rPr>
          <w:rFonts w:ascii="Century Gothic" w:hAnsi="Century Gothic"/>
          <w:sz w:val="20"/>
          <w:szCs w:val="20"/>
        </w:rPr>
        <w:t xml:space="preserve"> μέσω της σελίδας του Συνεδρίου:</w:t>
      </w:r>
    </w:p>
    <w:p w14:paraId="6B46507B" w14:textId="77777777" w:rsidR="00FB1A2A" w:rsidRPr="00C11857" w:rsidRDefault="00FB1A2A" w:rsidP="00FB1A2A">
      <w:pPr>
        <w:pStyle w:val="ListParagraph"/>
        <w:rPr>
          <w:rFonts w:ascii="Century Gothic" w:hAnsi="Century Gothic"/>
          <w:sz w:val="20"/>
          <w:szCs w:val="20"/>
        </w:rPr>
      </w:pPr>
      <w:r w:rsidRPr="00C11857">
        <w:rPr>
          <w:rFonts w:ascii="Century Gothic" w:hAnsi="Century Gothic"/>
          <w:sz w:val="20"/>
          <w:szCs w:val="20"/>
        </w:rPr>
        <w:t xml:space="preserve"> </w:t>
      </w:r>
      <w:hyperlink r:id="rId9" w:history="1">
        <w:r w:rsidRPr="00C11857">
          <w:rPr>
            <w:rStyle w:val="Hyperlink"/>
            <w:rFonts w:ascii="Century Gothic" w:hAnsi="Century Gothic"/>
            <w:sz w:val="20"/>
            <w:szCs w:val="20"/>
          </w:rPr>
          <w:t>https://almazois.gr/brca-conference2022</w:t>
        </w:r>
      </w:hyperlink>
      <w:r w:rsidRPr="00C11857">
        <w:rPr>
          <w:rFonts w:ascii="Century Gothic" w:hAnsi="Century Gothic"/>
          <w:sz w:val="20"/>
          <w:szCs w:val="20"/>
        </w:rPr>
        <w:t xml:space="preserve"> </w:t>
      </w:r>
    </w:p>
    <w:p w14:paraId="038A7DEA" w14:textId="77777777" w:rsidR="00FB1A2A" w:rsidRPr="00C11857" w:rsidRDefault="00FB1A2A" w:rsidP="00FB1A2A">
      <w:pPr>
        <w:pStyle w:val="ListParagraph"/>
        <w:rPr>
          <w:rFonts w:ascii="Century Gothic" w:hAnsi="Century Gothic"/>
          <w:sz w:val="20"/>
          <w:szCs w:val="20"/>
        </w:rPr>
      </w:pPr>
      <w:r w:rsidRPr="00C11857">
        <w:rPr>
          <w:rFonts w:ascii="Century Gothic" w:hAnsi="Century Gothic"/>
          <w:sz w:val="20"/>
          <w:szCs w:val="20"/>
        </w:rPr>
        <w:t xml:space="preserve">Μέγιστος Αριθμός: </w:t>
      </w:r>
      <w:r w:rsidRPr="00C11857">
        <w:rPr>
          <w:rFonts w:ascii="Century Gothic" w:hAnsi="Century Gothic"/>
          <w:b/>
          <w:bCs/>
          <w:sz w:val="20"/>
          <w:szCs w:val="20"/>
        </w:rPr>
        <w:t>50 άτομα</w:t>
      </w:r>
    </w:p>
    <w:p w14:paraId="730D3DF7" w14:textId="337B6DE8" w:rsidR="00FB1A2A" w:rsidRPr="00C11857" w:rsidRDefault="00FB1A2A" w:rsidP="00FB1A2A">
      <w:pPr>
        <w:pStyle w:val="ListParagraph"/>
        <w:rPr>
          <w:rFonts w:ascii="Century Gothic" w:hAnsi="Century Gothic"/>
          <w:sz w:val="20"/>
          <w:szCs w:val="20"/>
        </w:rPr>
      </w:pPr>
      <w:r w:rsidRPr="00C11857">
        <w:rPr>
          <w:rFonts w:ascii="Century Gothic" w:hAnsi="Century Gothic"/>
          <w:sz w:val="20"/>
          <w:szCs w:val="20"/>
        </w:rPr>
        <w:t>Για την είσοδο στον χώρο είναι απαραίτητη η επίδειξη πιστοποιητικού εμβολιασμο</w:t>
      </w:r>
      <w:r w:rsidR="001D6C7A">
        <w:rPr>
          <w:rFonts w:ascii="Century Gothic" w:hAnsi="Century Gothic"/>
          <w:sz w:val="20"/>
          <w:szCs w:val="20"/>
        </w:rPr>
        <w:t>ύ</w:t>
      </w:r>
      <w:r w:rsidR="00674193">
        <w:rPr>
          <w:rFonts w:ascii="Century Gothic" w:hAnsi="Century Gothic"/>
          <w:sz w:val="20"/>
          <w:szCs w:val="20"/>
        </w:rPr>
        <w:t>.</w:t>
      </w:r>
    </w:p>
    <w:p w14:paraId="5E0F2344" w14:textId="77777777" w:rsidR="00FB1A2A" w:rsidRPr="00C11857" w:rsidRDefault="00FB1A2A" w:rsidP="00FB1A2A">
      <w:pPr>
        <w:pStyle w:val="ListParagraph"/>
        <w:numPr>
          <w:ilvl w:val="0"/>
          <w:numId w:val="3"/>
        </w:numPr>
        <w:rPr>
          <w:rFonts w:ascii="Century Gothic" w:hAnsi="Century Gothic"/>
          <w:sz w:val="20"/>
          <w:szCs w:val="20"/>
        </w:rPr>
      </w:pPr>
      <w:r w:rsidRPr="00C11857">
        <w:rPr>
          <w:rFonts w:ascii="Century Gothic" w:hAnsi="Century Gothic"/>
          <w:b/>
          <w:bCs/>
          <w:sz w:val="20"/>
          <w:szCs w:val="20"/>
        </w:rPr>
        <w:t xml:space="preserve">Online παρακολούθηση: </w:t>
      </w:r>
      <w:r w:rsidRPr="00C11857">
        <w:rPr>
          <w:rFonts w:ascii="Century Gothic" w:hAnsi="Century Gothic"/>
          <w:sz w:val="20"/>
          <w:szCs w:val="20"/>
        </w:rPr>
        <w:t xml:space="preserve">Το Συνέδριο θα μεταδοθεί ζωντανά στο </w:t>
      </w:r>
      <w:hyperlink r:id="rId10" w:history="1">
        <w:r w:rsidRPr="00C11857">
          <w:rPr>
            <w:rStyle w:val="Hyperlink"/>
            <w:rFonts w:ascii="Century Gothic" w:hAnsi="Century Gothic"/>
            <w:sz w:val="20"/>
            <w:szCs w:val="20"/>
          </w:rPr>
          <w:t>https://www.facebook.com/almazois</w:t>
        </w:r>
      </w:hyperlink>
      <w:r w:rsidRPr="00C11857">
        <w:rPr>
          <w:rFonts w:ascii="Century Gothic" w:hAnsi="Century Gothic"/>
          <w:sz w:val="20"/>
          <w:szCs w:val="20"/>
        </w:rPr>
        <w:t xml:space="preserve"> </w:t>
      </w:r>
    </w:p>
    <w:p w14:paraId="05C8CF55" w14:textId="77777777" w:rsidR="00FB1A2A" w:rsidRDefault="00FB1A2A" w:rsidP="00FB1A2A">
      <w:pPr>
        <w:rPr>
          <w:rFonts w:ascii="Century Gothic" w:hAnsi="Century Gothic"/>
          <w:b/>
          <w:bCs/>
          <w:sz w:val="20"/>
          <w:szCs w:val="20"/>
        </w:rPr>
      </w:pPr>
    </w:p>
    <w:p w14:paraId="03C6AB60" w14:textId="2C9E585E" w:rsidR="00FB1A2A" w:rsidRPr="00C11857" w:rsidRDefault="00FB1A2A" w:rsidP="00FB1A2A">
      <w:pPr>
        <w:rPr>
          <w:rFonts w:ascii="Century Gothic" w:hAnsi="Century Gothic"/>
          <w:sz w:val="20"/>
          <w:szCs w:val="20"/>
        </w:rPr>
      </w:pPr>
      <w:r w:rsidRPr="00C11857">
        <w:rPr>
          <w:rFonts w:ascii="Century Gothic" w:hAnsi="Century Gothic"/>
          <w:b/>
          <w:bCs/>
          <w:sz w:val="20"/>
          <w:szCs w:val="20"/>
        </w:rPr>
        <w:t>Η συμμετοχή είναι δωρεάν.</w:t>
      </w:r>
    </w:p>
    <w:p w14:paraId="77A93DE4" w14:textId="77777777" w:rsidR="00FB1A2A" w:rsidRPr="00C11857" w:rsidRDefault="00FB1A2A" w:rsidP="00FB1A2A">
      <w:pPr>
        <w:jc w:val="both"/>
        <w:rPr>
          <w:rFonts w:ascii="Century Gothic" w:hAnsi="Century Gothic"/>
          <w:sz w:val="20"/>
          <w:szCs w:val="20"/>
        </w:rPr>
      </w:pPr>
      <w:r w:rsidRPr="00C11857">
        <w:rPr>
          <w:rFonts w:ascii="Century Gothic" w:hAnsi="Century Gothic"/>
          <w:sz w:val="20"/>
          <w:szCs w:val="20"/>
        </w:rPr>
        <w:t>Δίνονται βεβαιώσεις συμμετοχής εφόσον ζητηθούν. </w:t>
      </w:r>
    </w:p>
    <w:p w14:paraId="61940A12" w14:textId="5A726D4B" w:rsidR="00FB1A2A" w:rsidRPr="00C11857" w:rsidRDefault="00FB1A2A" w:rsidP="00FB1A2A">
      <w:pPr>
        <w:jc w:val="both"/>
        <w:rPr>
          <w:rFonts w:ascii="Century Gothic" w:hAnsi="Century Gothic"/>
          <w:sz w:val="20"/>
          <w:szCs w:val="20"/>
        </w:rPr>
      </w:pPr>
      <w:r w:rsidRPr="00C11857">
        <w:rPr>
          <w:rFonts w:ascii="Century Gothic" w:hAnsi="Century Gothic"/>
          <w:sz w:val="20"/>
          <w:szCs w:val="20"/>
        </w:rPr>
        <w:t xml:space="preserve">Το 1ο Συνέδριο Ασθενών </w:t>
      </w:r>
      <w:r w:rsidRPr="00C11857">
        <w:rPr>
          <w:rFonts w:ascii="Century Gothic" w:hAnsi="Century Gothic"/>
          <w:b/>
          <w:bCs/>
          <w:sz w:val="20"/>
          <w:szCs w:val="20"/>
        </w:rPr>
        <w:t xml:space="preserve">«Ο καρκίνος του μαστού στην Ελλάδα σήμερα» </w:t>
      </w:r>
      <w:r w:rsidRPr="00C11857">
        <w:rPr>
          <w:rFonts w:ascii="Century Gothic" w:hAnsi="Century Gothic"/>
          <w:sz w:val="20"/>
          <w:szCs w:val="20"/>
        </w:rPr>
        <w:t xml:space="preserve">διοργανώνεται από τον Πανελλήνιο Σύλλογο Γυναικών με Καρκίνο Μαστού «Άλμα Ζωής» </w:t>
      </w:r>
      <w:r w:rsidRPr="00C11857">
        <w:rPr>
          <w:rFonts w:ascii="Century Gothic" w:hAnsi="Century Gothic"/>
          <w:b/>
          <w:bCs/>
          <w:sz w:val="20"/>
          <w:szCs w:val="20"/>
        </w:rPr>
        <w:t>υπό την Αιγίδα</w:t>
      </w:r>
      <w:r w:rsidRPr="00C11857">
        <w:rPr>
          <w:rFonts w:ascii="Century Gothic" w:hAnsi="Century Gothic"/>
          <w:sz w:val="20"/>
          <w:szCs w:val="20"/>
        </w:rPr>
        <w:t xml:space="preserve"> της Ελληνικής Εταιρείας Απεικόνισης Μαστού (ΕΕΑΜ)</w:t>
      </w:r>
      <w:r w:rsidR="00AE0040" w:rsidRPr="00AE0040">
        <w:rPr>
          <w:rFonts w:ascii="Century Gothic" w:hAnsi="Century Gothic"/>
          <w:sz w:val="20"/>
          <w:szCs w:val="20"/>
        </w:rPr>
        <w:t>,</w:t>
      </w:r>
      <w:r w:rsidRPr="00C11857">
        <w:rPr>
          <w:rFonts w:ascii="Century Gothic" w:hAnsi="Century Gothic"/>
          <w:sz w:val="20"/>
          <w:szCs w:val="20"/>
        </w:rPr>
        <w:t xml:space="preserve">  της Εταιρείας </w:t>
      </w:r>
      <w:proofErr w:type="spellStart"/>
      <w:r w:rsidRPr="00C11857">
        <w:rPr>
          <w:rFonts w:ascii="Century Gothic" w:hAnsi="Century Gothic"/>
          <w:sz w:val="20"/>
          <w:szCs w:val="20"/>
        </w:rPr>
        <w:t>Ογκολόγων</w:t>
      </w:r>
      <w:proofErr w:type="spellEnd"/>
      <w:r w:rsidRPr="00C11857">
        <w:rPr>
          <w:rFonts w:ascii="Century Gothic" w:hAnsi="Century Gothic"/>
          <w:sz w:val="20"/>
          <w:szCs w:val="20"/>
        </w:rPr>
        <w:t xml:space="preserve"> Παθολόγων Ελλάδας (ΕΟΠΕ), της Ελληνικής Χειρουργικής Εταιρείας Μαστού (ΕΧΕΜ) και</w:t>
      </w:r>
      <w:r w:rsidR="00162FC7">
        <w:rPr>
          <w:rFonts w:ascii="Century Gothic" w:hAnsi="Century Gothic"/>
          <w:sz w:val="20"/>
          <w:szCs w:val="20"/>
        </w:rPr>
        <w:t xml:space="preserve"> της</w:t>
      </w:r>
      <w:r w:rsidRPr="00C11857">
        <w:rPr>
          <w:rFonts w:ascii="Century Gothic" w:hAnsi="Century Gothic"/>
          <w:sz w:val="20"/>
          <w:szCs w:val="20"/>
        </w:rPr>
        <w:t xml:space="preserve"> Ελληνικής Ομοσπονδίας Καρκίνου (ΕΛΛΟΚ).</w:t>
      </w:r>
    </w:p>
    <w:p w14:paraId="07534D7A" w14:textId="77777777" w:rsidR="00FB1A2A" w:rsidRPr="00C11857" w:rsidRDefault="00FB1A2A" w:rsidP="00FB1A2A">
      <w:pPr>
        <w:jc w:val="both"/>
        <w:rPr>
          <w:rFonts w:ascii="Century Gothic" w:hAnsi="Century Gothic"/>
          <w:b/>
          <w:bCs/>
          <w:sz w:val="20"/>
          <w:szCs w:val="20"/>
        </w:rPr>
      </w:pPr>
      <w:r w:rsidRPr="00C11857">
        <w:rPr>
          <w:rFonts w:ascii="Century Gothic" w:hAnsi="Century Gothic"/>
          <w:b/>
          <w:bCs/>
          <w:sz w:val="20"/>
          <w:szCs w:val="20"/>
        </w:rPr>
        <w:t>Με την ευγενική Υποστήριξη:</w:t>
      </w:r>
    </w:p>
    <w:p w14:paraId="7E7D1A85" w14:textId="30B7889B" w:rsidR="00FB1A2A" w:rsidRPr="00A91A8B" w:rsidRDefault="00FB1A2A" w:rsidP="00FB1A2A">
      <w:pPr>
        <w:jc w:val="both"/>
        <w:rPr>
          <w:rFonts w:ascii="Century Gothic" w:hAnsi="Century Gothic"/>
          <w:sz w:val="20"/>
          <w:szCs w:val="20"/>
        </w:rPr>
      </w:pPr>
      <w:r w:rsidRPr="00C11857">
        <w:rPr>
          <w:rFonts w:ascii="Century Gothic" w:hAnsi="Century Gothic"/>
          <w:sz w:val="20"/>
          <w:szCs w:val="20"/>
        </w:rPr>
        <w:t>Επίσημος</w:t>
      </w:r>
      <w:r w:rsidRPr="00A91A8B">
        <w:rPr>
          <w:rFonts w:ascii="Century Gothic" w:hAnsi="Century Gothic"/>
          <w:sz w:val="20"/>
          <w:szCs w:val="20"/>
        </w:rPr>
        <w:t xml:space="preserve"> </w:t>
      </w:r>
      <w:r w:rsidRPr="00C11857">
        <w:rPr>
          <w:rFonts w:ascii="Century Gothic" w:hAnsi="Century Gothic"/>
          <w:sz w:val="20"/>
          <w:szCs w:val="20"/>
        </w:rPr>
        <w:t>Χορηγός</w:t>
      </w:r>
      <w:r w:rsidRPr="00A91A8B">
        <w:rPr>
          <w:rFonts w:ascii="Century Gothic" w:hAnsi="Century Gothic"/>
          <w:sz w:val="20"/>
          <w:szCs w:val="20"/>
        </w:rPr>
        <w:t xml:space="preserve">: </w:t>
      </w:r>
      <w:r w:rsidRPr="00C11857">
        <w:rPr>
          <w:rFonts w:ascii="Century Gothic" w:hAnsi="Century Gothic"/>
          <w:sz w:val="20"/>
          <w:szCs w:val="20"/>
          <w:lang w:val="en-US"/>
        </w:rPr>
        <w:t>Roche</w:t>
      </w:r>
      <w:r w:rsidRPr="00A91A8B">
        <w:rPr>
          <w:rFonts w:ascii="Century Gothic" w:hAnsi="Century Gothic"/>
          <w:sz w:val="20"/>
          <w:szCs w:val="20"/>
        </w:rPr>
        <w:t xml:space="preserve"> </w:t>
      </w:r>
      <w:r w:rsidRPr="00C11857">
        <w:rPr>
          <w:rFonts w:ascii="Century Gothic" w:hAnsi="Century Gothic"/>
          <w:sz w:val="20"/>
          <w:szCs w:val="20"/>
          <w:lang w:val="en-US"/>
        </w:rPr>
        <w:t>Hellas</w:t>
      </w:r>
      <w:r w:rsidRPr="00A91A8B">
        <w:rPr>
          <w:rFonts w:ascii="Century Gothic" w:hAnsi="Century Gothic"/>
          <w:sz w:val="20"/>
          <w:szCs w:val="20"/>
        </w:rPr>
        <w:t xml:space="preserve"> </w:t>
      </w:r>
      <w:r w:rsidRPr="00C11857">
        <w:rPr>
          <w:rFonts w:ascii="Century Gothic" w:hAnsi="Century Gothic"/>
          <w:sz w:val="20"/>
          <w:szCs w:val="20"/>
        </w:rPr>
        <w:t>ΑΕ</w:t>
      </w:r>
      <w:r w:rsidRPr="00A91A8B">
        <w:rPr>
          <w:rFonts w:ascii="Century Gothic" w:hAnsi="Century Gothic"/>
          <w:sz w:val="20"/>
          <w:szCs w:val="20"/>
        </w:rPr>
        <w:t xml:space="preserve"> </w:t>
      </w:r>
      <w:r w:rsidRPr="00C11857">
        <w:rPr>
          <w:rFonts w:ascii="Century Gothic" w:hAnsi="Century Gothic"/>
          <w:sz w:val="20"/>
          <w:szCs w:val="20"/>
        </w:rPr>
        <w:t>και</w:t>
      </w:r>
      <w:r w:rsidRPr="00A91A8B">
        <w:rPr>
          <w:rFonts w:ascii="Century Gothic" w:hAnsi="Century Gothic"/>
          <w:sz w:val="20"/>
          <w:szCs w:val="20"/>
        </w:rPr>
        <w:t xml:space="preserve"> </w:t>
      </w:r>
      <w:r w:rsidRPr="00C11857">
        <w:rPr>
          <w:rFonts w:ascii="Century Gothic" w:hAnsi="Century Gothic"/>
          <w:sz w:val="20"/>
          <w:szCs w:val="20"/>
          <w:lang w:val="en-US"/>
        </w:rPr>
        <w:t>Roche</w:t>
      </w:r>
      <w:r w:rsidRPr="00A91A8B">
        <w:rPr>
          <w:rFonts w:ascii="Century Gothic" w:hAnsi="Century Gothic"/>
          <w:sz w:val="20"/>
          <w:szCs w:val="20"/>
        </w:rPr>
        <w:t xml:space="preserve"> </w:t>
      </w:r>
      <w:r w:rsidRPr="00C11857">
        <w:rPr>
          <w:rFonts w:ascii="Century Gothic" w:hAnsi="Century Gothic"/>
          <w:sz w:val="20"/>
          <w:szCs w:val="20"/>
          <w:lang w:val="en-US"/>
        </w:rPr>
        <w:t>Diagnostics</w:t>
      </w:r>
      <w:r w:rsidRPr="00A91A8B">
        <w:rPr>
          <w:rFonts w:ascii="Century Gothic" w:hAnsi="Century Gothic"/>
          <w:sz w:val="20"/>
          <w:szCs w:val="20"/>
        </w:rPr>
        <w:t xml:space="preserve"> </w:t>
      </w:r>
      <w:r w:rsidRPr="00C11857">
        <w:rPr>
          <w:rFonts w:ascii="Century Gothic" w:hAnsi="Century Gothic"/>
          <w:sz w:val="20"/>
          <w:szCs w:val="20"/>
          <w:lang w:val="en-US"/>
        </w:rPr>
        <w:t>Hellas</w:t>
      </w:r>
      <w:r w:rsidRPr="00A91A8B">
        <w:rPr>
          <w:rFonts w:ascii="Century Gothic" w:hAnsi="Century Gothic"/>
          <w:sz w:val="20"/>
          <w:szCs w:val="20"/>
        </w:rPr>
        <w:t xml:space="preserve"> </w:t>
      </w:r>
      <w:r w:rsidRPr="00C11857">
        <w:rPr>
          <w:rFonts w:ascii="Century Gothic" w:hAnsi="Century Gothic"/>
          <w:sz w:val="20"/>
          <w:szCs w:val="20"/>
          <w:lang w:val="en-US"/>
        </w:rPr>
        <w:t>AE</w:t>
      </w:r>
    </w:p>
    <w:p w14:paraId="42E63CA9" w14:textId="1DA75355" w:rsidR="00FB1A2A" w:rsidRDefault="00FB1A2A" w:rsidP="00FB1A2A">
      <w:pPr>
        <w:jc w:val="both"/>
        <w:rPr>
          <w:rFonts w:ascii="Century Gothic" w:hAnsi="Century Gothic" w:cs="Segoe UI"/>
          <w:color w:val="262626"/>
          <w:sz w:val="20"/>
          <w:szCs w:val="20"/>
          <w:shd w:val="clear" w:color="auto" w:fill="FFFFFF"/>
        </w:rPr>
      </w:pPr>
      <w:r w:rsidRPr="00C11857">
        <w:rPr>
          <w:rFonts w:ascii="Century Gothic" w:hAnsi="Century Gothic"/>
          <w:sz w:val="20"/>
          <w:szCs w:val="20"/>
        </w:rPr>
        <w:t xml:space="preserve">Υποστηρικτές: ΒΙΑΝΕΞ Α.Ε., </w:t>
      </w:r>
      <w:proofErr w:type="spellStart"/>
      <w:r w:rsidR="001C2EE9">
        <w:rPr>
          <w:rFonts w:ascii="Century Gothic" w:hAnsi="Century Gothic"/>
          <w:sz w:val="20"/>
          <w:szCs w:val="20"/>
        </w:rPr>
        <w:t>Βιοϊατρική</w:t>
      </w:r>
      <w:proofErr w:type="spellEnd"/>
      <w:r w:rsidR="001C2EE9">
        <w:rPr>
          <w:rFonts w:ascii="Century Gothic" w:hAnsi="Century Gothic"/>
          <w:sz w:val="20"/>
          <w:szCs w:val="20"/>
        </w:rPr>
        <w:t xml:space="preserve">, </w:t>
      </w:r>
      <w:r w:rsidRPr="00C11857">
        <w:rPr>
          <w:rFonts w:ascii="Century Gothic" w:hAnsi="Century Gothic"/>
          <w:sz w:val="20"/>
          <w:szCs w:val="20"/>
        </w:rPr>
        <w:t xml:space="preserve">ΦΑΡΜΑΣΕΡΒ ΛΙΛΛΥ ΑΕΒΕ, </w:t>
      </w:r>
      <w:r w:rsidRPr="00C11857">
        <w:rPr>
          <w:rFonts w:ascii="Century Gothic" w:hAnsi="Century Gothic"/>
          <w:sz w:val="20"/>
          <w:szCs w:val="20"/>
          <w:lang w:val="en-US"/>
        </w:rPr>
        <w:t>BARD</w:t>
      </w:r>
      <w:r w:rsidRPr="00C11857">
        <w:rPr>
          <w:rFonts w:ascii="Century Gothic" w:hAnsi="Century Gothic"/>
          <w:sz w:val="20"/>
          <w:szCs w:val="20"/>
        </w:rPr>
        <w:t xml:space="preserve"> ΕΛΛΑΣ Α.Ε., </w:t>
      </w:r>
      <w:r w:rsidRPr="00C11857">
        <w:rPr>
          <w:rFonts w:ascii="Century Gothic" w:hAnsi="Century Gothic"/>
          <w:sz w:val="20"/>
          <w:szCs w:val="20"/>
          <w:lang w:val="en-US"/>
        </w:rPr>
        <w:t>GENESIS</w:t>
      </w:r>
      <w:r w:rsidRPr="00C11857">
        <w:rPr>
          <w:rFonts w:ascii="Century Gothic" w:hAnsi="Century Gothic"/>
          <w:sz w:val="20"/>
          <w:szCs w:val="20"/>
        </w:rPr>
        <w:t xml:space="preserve"> </w:t>
      </w:r>
      <w:r w:rsidR="00004A19">
        <w:rPr>
          <w:rFonts w:ascii="Century Gothic" w:hAnsi="Century Gothic"/>
          <w:sz w:val="20"/>
          <w:szCs w:val="20"/>
          <w:lang w:val="en-US"/>
        </w:rPr>
        <w:t>P</w:t>
      </w:r>
      <w:r w:rsidRPr="00C11857">
        <w:rPr>
          <w:rFonts w:ascii="Century Gothic" w:hAnsi="Century Gothic"/>
          <w:sz w:val="20"/>
          <w:szCs w:val="20"/>
          <w:lang w:val="en-US"/>
        </w:rPr>
        <w:t>harma</w:t>
      </w:r>
      <w:r w:rsidRPr="00C11857">
        <w:rPr>
          <w:rFonts w:ascii="Century Gothic" w:hAnsi="Century Gothic"/>
          <w:sz w:val="20"/>
          <w:szCs w:val="20"/>
        </w:rPr>
        <w:t xml:space="preserve"> Α.Ε., </w:t>
      </w:r>
      <w:r w:rsidRPr="00C11857">
        <w:rPr>
          <w:rFonts w:ascii="Century Gothic" w:hAnsi="Century Gothic" w:cs="Segoe UI"/>
          <w:color w:val="262626"/>
          <w:sz w:val="20"/>
          <w:szCs w:val="20"/>
          <w:shd w:val="clear" w:color="auto" w:fill="FFFFFF"/>
          <w:lang w:val="en-US"/>
        </w:rPr>
        <w:t>Pfizer</w:t>
      </w:r>
      <w:r w:rsidRPr="00C11857">
        <w:rPr>
          <w:rFonts w:ascii="Century Gothic" w:hAnsi="Century Gothic" w:cs="Segoe UI"/>
          <w:color w:val="262626"/>
          <w:sz w:val="20"/>
          <w:szCs w:val="20"/>
          <w:shd w:val="clear" w:color="auto" w:fill="FFFFFF"/>
        </w:rPr>
        <w:t xml:space="preserve"> Ελλάς ΑΕ</w:t>
      </w:r>
    </w:p>
    <w:p w14:paraId="3734A8D0" w14:textId="5C6B7437" w:rsidR="003D209B" w:rsidRPr="00C11857" w:rsidRDefault="003D209B" w:rsidP="00FB1A2A">
      <w:pPr>
        <w:jc w:val="both"/>
        <w:rPr>
          <w:rFonts w:ascii="Century Gothic" w:hAnsi="Century Gothic"/>
          <w:sz w:val="20"/>
          <w:szCs w:val="20"/>
        </w:rPr>
      </w:pPr>
      <w:r>
        <w:rPr>
          <w:noProof/>
        </w:rPr>
        <w:drawing>
          <wp:inline distT="0" distB="0" distL="0" distR="0" wp14:anchorId="54ACA13B" wp14:editId="2A6684B5">
            <wp:extent cx="6708368" cy="1729740"/>
            <wp:effectExtent l="0" t="0" r="0" b="381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5962" r="1510"/>
                    <a:stretch/>
                  </pic:blipFill>
                  <pic:spPr bwMode="auto">
                    <a:xfrm>
                      <a:off x="0" y="0"/>
                      <a:ext cx="6713898" cy="1731166"/>
                    </a:xfrm>
                    <a:prstGeom prst="rect">
                      <a:avLst/>
                    </a:prstGeom>
                    <a:noFill/>
                    <a:ln>
                      <a:noFill/>
                    </a:ln>
                    <a:extLst>
                      <a:ext uri="{53640926-AAD7-44D8-BBD7-CCE9431645EC}">
                        <a14:shadowObscured xmlns:a14="http://schemas.microsoft.com/office/drawing/2010/main"/>
                      </a:ext>
                    </a:extLst>
                  </pic:spPr>
                </pic:pic>
              </a:graphicData>
            </a:graphic>
          </wp:inline>
        </w:drawing>
      </w:r>
    </w:p>
    <w:p w14:paraId="00C7278D" w14:textId="1AB24A97" w:rsidR="007A7113" w:rsidRDefault="007A7113" w:rsidP="00F02955">
      <w:pPr>
        <w:rPr>
          <w:noProof/>
        </w:rPr>
      </w:pPr>
    </w:p>
    <w:p w14:paraId="7B079CC6" w14:textId="77777777" w:rsidR="00977C43" w:rsidRPr="00C11857" w:rsidRDefault="00977C43" w:rsidP="007A7113">
      <w:pPr>
        <w:jc w:val="center"/>
        <w:rPr>
          <w:sz w:val="20"/>
          <w:szCs w:val="20"/>
        </w:rPr>
      </w:pPr>
    </w:p>
    <w:sectPr w:rsidR="00977C43" w:rsidRPr="00C11857" w:rsidSect="00FB1A2A">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7D34" w14:textId="77777777" w:rsidR="001C6BF2" w:rsidRDefault="001C6BF2">
      <w:pPr>
        <w:spacing w:after="0" w:line="240" w:lineRule="auto"/>
      </w:pPr>
      <w:r>
        <w:separator/>
      </w:r>
    </w:p>
  </w:endnote>
  <w:endnote w:type="continuationSeparator" w:id="0">
    <w:p w14:paraId="457D2C06" w14:textId="77777777" w:rsidR="001C6BF2" w:rsidRDefault="001C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BAED" w14:textId="146A1899" w:rsidR="00F32BE5" w:rsidRPr="00F32BE5" w:rsidRDefault="00071361" w:rsidP="00F32BE5">
    <w:pPr>
      <w:pStyle w:val="Footer"/>
      <w:jc w:val="center"/>
    </w:pPr>
    <w:r>
      <w:rPr>
        <w:noProof/>
      </w:rPr>
      <w:drawing>
        <wp:inline distT="0" distB="0" distL="0" distR="0" wp14:anchorId="19C0231F" wp14:editId="00935720">
          <wp:extent cx="6645910" cy="6565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6565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0AE8" w14:textId="77777777" w:rsidR="001C6BF2" w:rsidRDefault="001C6BF2">
      <w:pPr>
        <w:spacing w:after="0" w:line="240" w:lineRule="auto"/>
      </w:pPr>
      <w:r>
        <w:separator/>
      </w:r>
    </w:p>
  </w:footnote>
  <w:footnote w:type="continuationSeparator" w:id="0">
    <w:p w14:paraId="29728861" w14:textId="77777777" w:rsidR="001C6BF2" w:rsidRDefault="001C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5505" w14:textId="77777777" w:rsidR="006C0676" w:rsidRPr="006C0676" w:rsidRDefault="004C0C2C" w:rsidP="006C0676">
    <w:pPr>
      <w:pStyle w:val="Header"/>
      <w:jc w:val="center"/>
    </w:pPr>
    <w:r>
      <w:rPr>
        <w:noProof/>
      </w:rPr>
      <w:drawing>
        <wp:inline distT="0" distB="0" distL="0" distR="0" wp14:anchorId="63A9DFD1" wp14:editId="20858D11">
          <wp:extent cx="1043940" cy="1043940"/>
          <wp:effectExtent l="0" t="0" r="381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4031" cy="10440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0E70"/>
    <w:multiLevelType w:val="hybridMultilevel"/>
    <w:tmpl w:val="229AB4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2AC23D3"/>
    <w:multiLevelType w:val="hybridMultilevel"/>
    <w:tmpl w:val="8632D5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5927EFF"/>
    <w:multiLevelType w:val="hybridMultilevel"/>
    <w:tmpl w:val="88607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2A"/>
    <w:rsid w:val="00004000"/>
    <w:rsid w:val="00004A19"/>
    <w:rsid w:val="00071361"/>
    <w:rsid w:val="000D482A"/>
    <w:rsid w:val="00162FC7"/>
    <w:rsid w:val="001C0C98"/>
    <w:rsid w:val="001C2EE9"/>
    <w:rsid w:val="001C6BF2"/>
    <w:rsid w:val="001D6C7A"/>
    <w:rsid w:val="002B1586"/>
    <w:rsid w:val="00355B47"/>
    <w:rsid w:val="00392A91"/>
    <w:rsid w:val="003D209B"/>
    <w:rsid w:val="00456913"/>
    <w:rsid w:val="004C0C2C"/>
    <w:rsid w:val="00501F29"/>
    <w:rsid w:val="00674193"/>
    <w:rsid w:val="007A7113"/>
    <w:rsid w:val="00945E0D"/>
    <w:rsid w:val="00977C43"/>
    <w:rsid w:val="00A16BCB"/>
    <w:rsid w:val="00A91A8B"/>
    <w:rsid w:val="00AE0040"/>
    <w:rsid w:val="00B924DA"/>
    <w:rsid w:val="00C11857"/>
    <w:rsid w:val="00D119CC"/>
    <w:rsid w:val="00D50A2B"/>
    <w:rsid w:val="00D77687"/>
    <w:rsid w:val="00DE08FF"/>
    <w:rsid w:val="00EB01E4"/>
    <w:rsid w:val="00EE6333"/>
    <w:rsid w:val="00F02955"/>
    <w:rsid w:val="00F32BE5"/>
    <w:rsid w:val="00FB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7EF9D"/>
  <w15:chartTrackingRefBased/>
  <w15:docId w15:val="{61A613B5-13A2-4F3E-A1B7-68C0514E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2A"/>
    <w:rPr>
      <w:lang w:val="el-GR"/>
    </w:rPr>
  </w:style>
  <w:style w:type="paragraph" w:styleId="Heading1">
    <w:name w:val="heading 1"/>
    <w:basedOn w:val="Normal"/>
    <w:next w:val="Normal"/>
    <w:link w:val="Heading1Char"/>
    <w:uiPriority w:val="9"/>
    <w:qFormat/>
    <w:rsid w:val="00FB1A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B1A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A2A"/>
    <w:rPr>
      <w:rFonts w:asciiTheme="majorHAnsi" w:eastAsiaTheme="majorEastAsia" w:hAnsiTheme="majorHAnsi" w:cstheme="majorBidi"/>
      <w:color w:val="2F5496" w:themeColor="accent1" w:themeShade="BF"/>
      <w:sz w:val="32"/>
      <w:szCs w:val="32"/>
      <w:lang w:val="el-GR"/>
    </w:rPr>
  </w:style>
  <w:style w:type="character" w:customStyle="1" w:styleId="Heading2Char">
    <w:name w:val="Heading 2 Char"/>
    <w:basedOn w:val="DefaultParagraphFont"/>
    <w:link w:val="Heading2"/>
    <w:uiPriority w:val="9"/>
    <w:rsid w:val="00FB1A2A"/>
    <w:rPr>
      <w:rFonts w:asciiTheme="majorHAnsi" w:eastAsiaTheme="majorEastAsia" w:hAnsiTheme="majorHAnsi" w:cstheme="majorBidi"/>
      <w:color w:val="2F5496" w:themeColor="accent1" w:themeShade="BF"/>
      <w:sz w:val="26"/>
      <w:szCs w:val="26"/>
      <w:lang w:val="el-GR"/>
    </w:rPr>
  </w:style>
  <w:style w:type="paragraph" w:styleId="Header">
    <w:name w:val="header"/>
    <w:basedOn w:val="Normal"/>
    <w:link w:val="HeaderChar"/>
    <w:uiPriority w:val="99"/>
    <w:unhideWhenUsed/>
    <w:rsid w:val="00FB1A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1A2A"/>
    <w:rPr>
      <w:lang w:val="el-GR"/>
    </w:rPr>
  </w:style>
  <w:style w:type="paragraph" w:styleId="ListParagraph">
    <w:name w:val="List Paragraph"/>
    <w:basedOn w:val="Normal"/>
    <w:uiPriority w:val="34"/>
    <w:qFormat/>
    <w:rsid w:val="00FB1A2A"/>
    <w:pPr>
      <w:ind w:left="720"/>
      <w:contextualSpacing/>
    </w:pPr>
  </w:style>
  <w:style w:type="character" w:styleId="Hyperlink">
    <w:name w:val="Hyperlink"/>
    <w:basedOn w:val="DefaultParagraphFont"/>
    <w:uiPriority w:val="99"/>
    <w:unhideWhenUsed/>
    <w:rsid w:val="00FB1A2A"/>
    <w:rPr>
      <w:color w:val="0563C1" w:themeColor="hyperlink"/>
      <w:u w:val="single"/>
    </w:rPr>
  </w:style>
  <w:style w:type="character" w:styleId="CommentReference">
    <w:name w:val="annotation reference"/>
    <w:basedOn w:val="DefaultParagraphFont"/>
    <w:uiPriority w:val="99"/>
    <w:semiHidden/>
    <w:unhideWhenUsed/>
    <w:rsid w:val="00FB1A2A"/>
    <w:rPr>
      <w:sz w:val="16"/>
      <w:szCs w:val="16"/>
    </w:rPr>
  </w:style>
  <w:style w:type="paragraph" w:styleId="CommentText">
    <w:name w:val="annotation text"/>
    <w:basedOn w:val="Normal"/>
    <w:link w:val="CommentTextChar"/>
    <w:uiPriority w:val="99"/>
    <w:semiHidden/>
    <w:unhideWhenUsed/>
    <w:rsid w:val="00FB1A2A"/>
    <w:pPr>
      <w:spacing w:line="240" w:lineRule="auto"/>
    </w:pPr>
    <w:rPr>
      <w:sz w:val="20"/>
      <w:szCs w:val="20"/>
    </w:rPr>
  </w:style>
  <w:style w:type="character" w:customStyle="1" w:styleId="CommentTextChar">
    <w:name w:val="Comment Text Char"/>
    <w:basedOn w:val="DefaultParagraphFont"/>
    <w:link w:val="CommentText"/>
    <w:uiPriority w:val="99"/>
    <w:semiHidden/>
    <w:rsid w:val="00FB1A2A"/>
    <w:rPr>
      <w:sz w:val="20"/>
      <w:szCs w:val="20"/>
      <w:lang w:val="el-GR"/>
    </w:rPr>
  </w:style>
  <w:style w:type="paragraph" w:styleId="Subtitle">
    <w:name w:val="Subtitle"/>
    <w:basedOn w:val="Normal"/>
    <w:next w:val="Normal"/>
    <w:link w:val="SubtitleChar"/>
    <w:uiPriority w:val="11"/>
    <w:qFormat/>
    <w:rsid w:val="0000400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4000"/>
    <w:rPr>
      <w:rFonts w:eastAsiaTheme="minorEastAsia"/>
      <w:color w:val="5A5A5A" w:themeColor="text1" w:themeTint="A5"/>
      <w:spacing w:val="15"/>
      <w:lang w:val="el-GR"/>
    </w:rPr>
  </w:style>
  <w:style w:type="paragraph" w:styleId="Title">
    <w:name w:val="Title"/>
    <w:basedOn w:val="Normal"/>
    <w:next w:val="Normal"/>
    <w:link w:val="TitleChar"/>
    <w:uiPriority w:val="10"/>
    <w:qFormat/>
    <w:rsid w:val="00355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B47"/>
    <w:rPr>
      <w:rFonts w:asciiTheme="majorHAnsi" w:eastAsiaTheme="majorEastAsia" w:hAnsiTheme="majorHAnsi" w:cstheme="majorBidi"/>
      <w:spacing w:val="-10"/>
      <w:kern w:val="28"/>
      <w:sz w:val="56"/>
      <w:szCs w:val="56"/>
      <w:lang w:val="el-GR"/>
    </w:rPr>
  </w:style>
  <w:style w:type="paragraph" w:styleId="Footer">
    <w:name w:val="footer"/>
    <w:basedOn w:val="Normal"/>
    <w:link w:val="FooterChar"/>
    <w:uiPriority w:val="99"/>
    <w:unhideWhenUsed/>
    <w:rsid w:val="00F32B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2BE5"/>
    <w:rPr>
      <w:lang w:val="el-GR"/>
    </w:rPr>
  </w:style>
  <w:style w:type="character" w:styleId="UnresolvedMention">
    <w:name w:val="Unresolved Mention"/>
    <w:basedOn w:val="DefaultParagraphFont"/>
    <w:uiPriority w:val="99"/>
    <w:semiHidden/>
    <w:unhideWhenUsed/>
    <w:rsid w:val="00B92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azois.gr/brca-conference202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almazoi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almazois" TargetMode="External"/><Relationship Id="rId4" Type="http://schemas.openxmlformats.org/officeDocument/2006/relationships/webSettings" Target="webSettings.xml"/><Relationship Id="rId9" Type="http://schemas.openxmlformats.org/officeDocument/2006/relationships/hyperlink" Target="https://almazois.gr/brca-conference202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653</Words>
  <Characters>3527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Panagiotopoulou</dc:creator>
  <cp:keywords/>
  <dc:description/>
  <cp:lastModifiedBy>Irene Koveou</cp:lastModifiedBy>
  <cp:revision>33</cp:revision>
  <dcterms:created xsi:type="dcterms:W3CDTF">2022-02-22T11:46:00Z</dcterms:created>
  <dcterms:modified xsi:type="dcterms:W3CDTF">2022-02-24T12:22:00Z</dcterms:modified>
</cp:coreProperties>
</file>